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1C" w:rsidRDefault="0081731C" w:rsidP="005B0B55">
      <w:pPr>
        <w:spacing w:after="0"/>
        <w:rPr>
          <w:b/>
          <w:sz w:val="28"/>
          <w:lang w:val="ru-RU"/>
        </w:rPr>
      </w:pPr>
      <w:r>
        <w:rPr>
          <w:b/>
          <w:noProof/>
          <w:color w:val="002060"/>
          <w:sz w:val="32"/>
          <w:szCs w:val="3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3169920</wp:posOffset>
            </wp:positionH>
            <wp:positionV relativeFrom="paragraph">
              <wp:posOffset>0</wp:posOffset>
            </wp:positionV>
            <wp:extent cx="3609975" cy="942340"/>
            <wp:effectExtent l="19050" t="0" r="9525" b="0"/>
            <wp:wrapTight wrapText="bothSides">
              <wp:wrapPolygon edited="0">
                <wp:start x="-114" y="0"/>
                <wp:lineTo x="-114" y="20960"/>
                <wp:lineTo x="21657" y="20960"/>
                <wp:lineTo x="21657" y="0"/>
                <wp:lineTo x="-114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4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2CBE">
        <w:rPr>
          <w:b/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914400" y="2659380"/>
            <wp:positionH relativeFrom="margin">
              <wp:align>left</wp:align>
            </wp:positionH>
            <wp:positionV relativeFrom="margin">
              <wp:align>top</wp:align>
            </wp:positionV>
            <wp:extent cx="3192780" cy="871220"/>
            <wp:effectExtent l="0" t="0" r="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731C" w:rsidRDefault="0081731C" w:rsidP="0081731C">
      <w:pPr>
        <w:spacing w:after="0"/>
        <w:ind w:left="360"/>
        <w:rPr>
          <w:b/>
          <w:sz w:val="28"/>
          <w:lang w:val="ru-RU"/>
        </w:rPr>
      </w:pPr>
    </w:p>
    <w:p w:rsidR="007F5491" w:rsidRDefault="007F5491" w:rsidP="0081731C">
      <w:pPr>
        <w:spacing w:after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Ежегодный Российско-Британский семинар</w:t>
      </w:r>
    </w:p>
    <w:p w:rsidR="00272670" w:rsidRDefault="00272670" w:rsidP="00942C7D">
      <w:pPr>
        <w:spacing w:after="0"/>
        <w:ind w:left="360"/>
        <w:jc w:val="center"/>
        <w:rPr>
          <w:b/>
          <w:sz w:val="28"/>
          <w:lang w:val="ru-RU"/>
        </w:rPr>
      </w:pPr>
    </w:p>
    <w:p w:rsidR="00942C7D" w:rsidRPr="00272670" w:rsidRDefault="007F5491" w:rsidP="00942C7D">
      <w:pPr>
        <w:spacing w:after="0"/>
        <w:ind w:left="360"/>
        <w:jc w:val="center"/>
        <w:rPr>
          <w:b/>
          <w:color w:val="002060"/>
          <w:sz w:val="32"/>
          <w:szCs w:val="32"/>
          <w:lang w:val="ru-RU"/>
        </w:rPr>
      </w:pPr>
      <w:r w:rsidRPr="00272670">
        <w:rPr>
          <w:b/>
          <w:color w:val="002060"/>
          <w:sz w:val="32"/>
          <w:szCs w:val="32"/>
          <w:lang w:val="ru-RU"/>
        </w:rPr>
        <w:t>"</w:t>
      </w:r>
      <w:r w:rsidR="00272670" w:rsidRPr="00272670">
        <w:rPr>
          <w:b/>
          <w:color w:val="002060"/>
          <w:sz w:val="32"/>
          <w:szCs w:val="32"/>
          <w:lang w:val="ru-RU"/>
        </w:rPr>
        <w:t>М</w:t>
      </w:r>
      <w:r w:rsidR="00272670">
        <w:rPr>
          <w:b/>
          <w:color w:val="002060"/>
          <w:sz w:val="32"/>
          <w:szCs w:val="32"/>
          <w:lang w:val="ru-RU"/>
        </w:rPr>
        <w:t>ЕЖДИСЦИПЛИНАРНЫЙ ПОДХОД К ЛЕЧЕНИЮ И РЕАБИЛИТАЦИИ ЛЮДЕЙ С ДЕМЕНЦИЕЙ</w:t>
      </w:r>
      <w:r w:rsidR="00272670" w:rsidRPr="00272670">
        <w:rPr>
          <w:b/>
          <w:color w:val="002060"/>
          <w:sz w:val="32"/>
          <w:szCs w:val="32"/>
          <w:lang w:val="ru-RU"/>
        </w:rPr>
        <w:t>"</w:t>
      </w:r>
    </w:p>
    <w:p w:rsidR="00272670" w:rsidRDefault="00272670" w:rsidP="00942C7D">
      <w:pPr>
        <w:spacing w:after="0"/>
        <w:ind w:left="360"/>
        <w:jc w:val="center"/>
        <w:rPr>
          <w:b/>
          <w:sz w:val="28"/>
          <w:lang w:val="ru-RU"/>
        </w:rPr>
      </w:pPr>
    </w:p>
    <w:p w:rsidR="00942C7D" w:rsidRPr="00272670" w:rsidRDefault="00942C7D" w:rsidP="00942C7D">
      <w:pPr>
        <w:spacing w:after="0"/>
        <w:ind w:left="360"/>
        <w:jc w:val="center"/>
        <w:rPr>
          <w:b/>
          <w:sz w:val="32"/>
          <w:szCs w:val="32"/>
          <w:lang w:val="ru-RU"/>
        </w:rPr>
      </w:pPr>
      <w:r w:rsidRPr="00272670">
        <w:rPr>
          <w:b/>
          <w:sz w:val="32"/>
          <w:szCs w:val="32"/>
          <w:lang w:val="ru-RU"/>
        </w:rPr>
        <w:t>17-18 мая 2019 года</w:t>
      </w:r>
    </w:p>
    <w:p w:rsidR="00272670" w:rsidRDefault="00272670" w:rsidP="00942C7D">
      <w:pPr>
        <w:spacing w:after="0"/>
        <w:ind w:left="360"/>
        <w:jc w:val="center"/>
        <w:rPr>
          <w:sz w:val="28"/>
          <w:lang w:val="ru-RU"/>
        </w:rPr>
      </w:pPr>
    </w:p>
    <w:p w:rsidR="00942C7D" w:rsidRDefault="00942C7D" w:rsidP="00942C7D">
      <w:pPr>
        <w:spacing w:after="0"/>
        <w:ind w:left="360"/>
        <w:jc w:val="center"/>
        <w:rPr>
          <w:sz w:val="28"/>
          <w:lang w:val="ru-RU"/>
        </w:rPr>
      </w:pPr>
      <w:r w:rsidRPr="008F23D1">
        <w:rPr>
          <w:sz w:val="28"/>
          <w:lang w:val="ru-RU"/>
        </w:rPr>
        <w:t>Первый Санкт-Петербургский государственный медицинский университет им. акад. Павлова</w:t>
      </w:r>
      <w:r w:rsidR="007F5491">
        <w:rPr>
          <w:sz w:val="28"/>
          <w:lang w:val="ru-RU"/>
        </w:rPr>
        <w:t>, аудитория №5,</w:t>
      </w:r>
    </w:p>
    <w:p w:rsidR="00272670" w:rsidRPr="00272670" w:rsidRDefault="007F5491" w:rsidP="00272670">
      <w:pPr>
        <w:spacing w:after="0"/>
        <w:ind w:left="360"/>
        <w:jc w:val="center"/>
        <w:rPr>
          <w:b/>
          <w:color w:val="002060"/>
          <w:sz w:val="24"/>
          <w:szCs w:val="24"/>
          <w:lang w:val="ru-RU"/>
        </w:rPr>
      </w:pPr>
      <w:r w:rsidRPr="00272670">
        <w:rPr>
          <w:b/>
          <w:color w:val="002060"/>
          <w:sz w:val="24"/>
          <w:szCs w:val="24"/>
          <w:lang w:val="ru-RU"/>
        </w:rPr>
        <w:t>Санкт-Петербург, ул. Л. Толстого, д.6-8, корп.4</w:t>
      </w:r>
    </w:p>
    <w:p w:rsidR="00272670" w:rsidRDefault="00272670" w:rsidP="00272670">
      <w:pPr>
        <w:spacing w:after="0"/>
        <w:ind w:left="360"/>
        <w:jc w:val="center"/>
        <w:rPr>
          <w:b/>
          <w:sz w:val="28"/>
          <w:lang w:val="ru-RU"/>
        </w:rPr>
      </w:pPr>
    </w:p>
    <w:p w:rsidR="007F5491" w:rsidRPr="007F5491" w:rsidRDefault="00272670" w:rsidP="00FF61D3">
      <w:pPr>
        <w:spacing w:after="120"/>
        <w:ind w:left="357"/>
        <w:jc w:val="center"/>
        <w:rPr>
          <w:b/>
          <w:sz w:val="24"/>
          <w:szCs w:val="24"/>
          <w:lang w:val="ru-RU"/>
        </w:rPr>
      </w:pPr>
      <w:r w:rsidRPr="008F23D1">
        <w:rPr>
          <w:b/>
          <w:sz w:val="28"/>
          <w:lang w:val="ru-RU"/>
        </w:rPr>
        <w:t>ПРОГРАММА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10039"/>
      </w:tblGrid>
      <w:tr w:rsidR="004F0835" w:rsidRPr="007F5491" w:rsidTr="004F0835">
        <w:trPr>
          <w:trHeight w:val="417"/>
        </w:trPr>
        <w:tc>
          <w:tcPr>
            <w:tcW w:w="876" w:type="dxa"/>
            <w:shd w:val="clear" w:color="auto" w:fill="DEEAF6" w:themeFill="accent5" w:themeFillTint="33"/>
          </w:tcPr>
          <w:p w:rsidR="004F0835" w:rsidRPr="007F5491" w:rsidRDefault="00942C7D" w:rsidP="004F0835">
            <w:pPr>
              <w:spacing w:after="0"/>
              <w:rPr>
                <w:b/>
                <w:color w:val="00B0F0"/>
                <w:lang w:val="ru-RU"/>
              </w:rPr>
            </w:pPr>
            <w:r w:rsidRPr="008F23D1">
              <w:rPr>
                <w:lang w:val="en-US"/>
              </w:rPr>
              <w:t> </w:t>
            </w:r>
          </w:p>
        </w:tc>
        <w:tc>
          <w:tcPr>
            <w:tcW w:w="10039" w:type="dxa"/>
            <w:shd w:val="clear" w:color="auto" w:fill="DEEAF6" w:themeFill="accent5" w:themeFillTint="33"/>
          </w:tcPr>
          <w:p w:rsidR="004F0835" w:rsidRPr="00DA5B40" w:rsidRDefault="004F0835" w:rsidP="00DA5B40">
            <w:pPr>
              <w:spacing w:before="120" w:after="120"/>
              <w:ind w:left="108"/>
              <w:jc w:val="center"/>
              <w:rPr>
                <w:b/>
                <w:color w:val="00B0F0"/>
                <w:sz w:val="24"/>
                <w:szCs w:val="24"/>
                <w:lang w:val="ru-RU"/>
              </w:rPr>
            </w:pPr>
            <w:r w:rsidRPr="00DA5B40">
              <w:rPr>
                <w:b/>
                <w:color w:val="00B0F0"/>
                <w:sz w:val="24"/>
                <w:szCs w:val="24"/>
                <w:lang w:val="ru-RU"/>
              </w:rPr>
              <w:t>ПЯТНИЦА</w:t>
            </w:r>
            <w:r w:rsidR="007F5491" w:rsidRPr="00DA5B40">
              <w:rPr>
                <w:b/>
                <w:color w:val="00B0F0"/>
                <w:sz w:val="24"/>
                <w:szCs w:val="24"/>
                <w:lang w:val="ru-RU"/>
              </w:rPr>
              <w:t xml:space="preserve">, </w:t>
            </w:r>
            <w:r w:rsidRPr="00DA5B40">
              <w:rPr>
                <w:b/>
                <w:color w:val="00B0F0"/>
                <w:sz w:val="24"/>
                <w:szCs w:val="24"/>
                <w:lang w:val="ru-RU"/>
              </w:rPr>
              <w:t xml:space="preserve"> </w:t>
            </w:r>
            <w:r w:rsidR="007F5491" w:rsidRPr="00DA5B40">
              <w:rPr>
                <w:b/>
                <w:color w:val="00B0F0"/>
                <w:sz w:val="24"/>
                <w:szCs w:val="24"/>
                <w:lang w:val="ru-RU"/>
              </w:rPr>
              <w:t xml:space="preserve"> </w:t>
            </w:r>
            <w:r w:rsidRPr="00DA5B40">
              <w:rPr>
                <w:b/>
                <w:color w:val="00B0F0"/>
                <w:sz w:val="24"/>
                <w:szCs w:val="24"/>
                <w:lang w:val="ru-RU"/>
              </w:rPr>
              <w:t>17 мая</w:t>
            </w:r>
          </w:p>
        </w:tc>
      </w:tr>
      <w:tr w:rsidR="004A2285" w:rsidRPr="007F5491" w:rsidTr="004F0835">
        <w:trPr>
          <w:trHeight w:val="585"/>
        </w:trPr>
        <w:tc>
          <w:tcPr>
            <w:tcW w:w="876" w:type="dxa"/>
          </w:tcPr>
          <w:p w:rsidR="004A2285" w:rsidRPr="008F23D1" w:rsidRDefault="00246396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10</w:t>
            </w:r>
            <w:r w:rsidR="007F5491">
              <w:rPr>
                <w:b/>
                <w:color w:val="00B050"/>
                <w:lang w:val="ru-RU"/>
              </w:rPr>
              <w:t>:</w:t>
            </w:r>
            <w:r w:rsidR="004A2285">
              <w:rPr>
                <w:b/>
                <w:color w:val="00B050"/>
                <w:lang w:val="ru-RU"/>
              </w:rPr>
              <w:t>30</w:t>
            </w:r>
          </w:p>
        </w:tc>
        <w:tc>
          <w:tcPr>
            <w:tcW w:w="10039" w:type="dxa"/>
          </w:tcPr>
          <w:p w:rsidR="004A2285" w:rsidRPr="008F23D1" w:rsidRDefault="004A2285" w:rsidP="008276F8">
            <w:pPr>
              <w:spacing w:before="120" w:after="0"/>
              <w:ind w:left="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Регистрация участников семинара</w:t>
            </w:r>
          </w:p>
        </w:tc>
      </w:tr>
      <w:tr w:rsidR="004A2285" w:rsidRPr="007F5491" w:rsidTr="004F0835">
        <w:trPr>
          <w:trHeight w:val="585"/>
        </w:trPr>
        <w:tc>
          <w:tcPr>
            <w:tcW w:w="876" w:type="dxa"/>
          </w:tcPr>
          <w:p w:rsidR="004A2285" w:rsidRPr="008F23D1" w:rsidRDefault="004A2285" w:rsidP="00246396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1</w:t>
            </w:r>
            <w:r w:rsidR="00246396">
              <w:rPr>
                <w:b/>
                <w:color w:val="00B050"/>
                <w:lang w:val="ru-RU"/>
              </w:rPr>
              <w:t>1</w:t>
            </w:r>
            <w:r>
              <w:rPr>
                <w:b/>
                <w:color w:val="00B050"/>
                <w:lang w:val="ru-RU"/>
              </w:rPr>
              <w:t>:00</w:t>
            </w:r>
          </w:p>
        </w:tc>
        <w:tc>
          <w:tcPr>
            <w:tcW w:w="10039" w:type="dxa"/>
          </w:tcPr>
          <w:p w:rsidR="004A2285" w:rsidRPr="008F23D1" w:rsidRDefault="00272670" w:rsidP="00DA5B40">
            <w:pPr>
              <w:spacing w:after="0"/>
              <w:ind w:left="105"/>
              <w:rPr>
                <w:b/>
                <w:lang w:val="ru-RU"/>
              </w:rPr>
            </w:pPr>
            <w:r w:rsidRPr="00272670">
              <w:rPr>
                <w:b/>
                <w:lang w:val="ru-RU"/>
              </w:rPr>
              <w:t>"</w:t>
            </w:r>
            <w:r w:rsidRPr="00272670"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Объять необъятное</w:t>
            </w:r>
            <w:r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: проблемы</w:t>
            </w:r>
            <w:r w:rsidRPr="00272670"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комплексной оценк</w:t>
            </w:r>
            <w:r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и</w:t>
            </w:r>
            <w:r w:rsidRPr="00272670"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потенциальных </w:t>
            </w:r>
            <w:proofErr w:type="spellStart"/>
            <w:r w:rsidRPr="00272670"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биомаркеров</w:t>
            </w:r>
            <w:proofErr w:type="spellEnd"/>
            <w:r w:rsidRPr="00272670"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болезни Альцгеймера</w:t>
            </w:r>
            <w:r>
              <w:rPr>
                <w:rFonts w:cs="Arial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",  </w:t>
            </w:r>
            <w:proofErr w:type="spellStart"/>
            <w:r w:rsidR="004A2285" w:rsidRPr="00DA5B40">
              <w:rPr>
                <w:b/>
                <w:color w:val="0070C0"/>
                <w:lang w:val="ru-RU"/>
              </w:rPr>
              <w:t>Залуцкая</w:t>
            </w:r>
            <w:proofErr w:type="spellEnd"/>
            <w:r w:rsidR="004A2285" w:rsidRPr="00DA5B40">
              <w:rPr>
                <w:b/>
                <w:color w:val="0070C0"/>
                <w:lang w:val="ru-RU"/>
              </w:rPr>
              <w:t xml:space="preserve"> Н.М.</w:t>
            </w:r>
            <w:r w:rsidR="007F5491" w:rsidRPr="00DA5B40">
              <w:rPr>
                <w:b/>
                <w:color w:val="0070C0"/>
                <w:lang w:val="ru-RU"/>
              </w:rPr>
              <w:t>,</w:t>
            </w:r>
            <w:r w:rsidR="007F5491" w:rsidRPr="00272670">
              <w:rPr>
                <w:lang w:val="ru-RU"/>
              </w:rPr>
              <w:t xml:space="preserve"> </w:t>
            </w:r>
            <w:r w:rsidR="00DA5B40">
              <w:rPr>
                <w:lang w:val="ru-RU"/>
              </w:rPr>
              <w:t xml:space="preserve">врач-психиатр, </w:t>
            </w:r>
            <w:r w:rsidRPr="00272670">
              <w:rPr>
                <w:lang w:val="ru-RU"/>
              </w:rPr>
              <w:t xml:space="preserve">к.м.н., </w:t>
            </w:r>
            <w:r w:rsidR="00DA5B40">
              <w:rPr>
                <w:lang w:val="ru-RU"/>
              </w:rPr>
              <w:t>В</w:t>
            </w:r>
            <w:r w:rsidR="007F5491" w:rsidRPr="00272670">
              <w:rPr>
                <w:lang w:val="ru-RU"/>
              </w:rPr>
              <w:t>ед</w:t>
            </w:r>
            <w:r w:rsidRPr="00272670">
              <w:rPr>
                <w:lang w:val="ru-RU"/>
              </w:rPr>
              <w:t xml:space="preserve">ущий </w:t>
            </w:r>
            <w:r w:rsidR="007F5491" w:rsidRPr="00272670">
              <w:rPr>
                <w:lang w:val="ru-RU"/>
              </w:rPr>
              <w:t>научный сотрудник "НМ</w:t>
            </w:r>
            <w:r>
              <w:rPr>
                <w:lang w:val="ru-RU"/>
              </w:rPr>
              <w:t>И</w:t>
            </w:r>
            <w:r w:rsidR="007F5491" w:rsidRPr="00272670">
              <w:rPr>
                <w:lang w:val="ru-RU"/>
              </w:rPr>
              <w:t>Ц ПН</w:t>
            </w:r>
            <w:r w:rsidR="004A2285" w:rsidRPr="00272670">
              <w:rPr>
                <w:lang w:val="ru-RU"/>
              </w:rPr>
              <w:t xml:space="preserve"> </w:t>
            </w:r>
            <w:r w:rsidR="007F5491" w:rsidRPr="00272670">
              <w:rPr>
                <w:lang w:val="ru-RU"/>
              </w:rPr>
              <w:t>им. В.М. Бехтерева"</w:t>
            </w:r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Санк-Петербург</w:t>
            </w:r>
            <w:proofErr w:type="spellEnd"/>
            <w:r>
              <w:rPr>
                <w:lang w:val="ru-RU"/>
              </w:rPr>
              <w:t>)</w:t>
            </w:r>
          </w:p>
        </w:tc>
      </w:tr>
      <w:tr w:rsidR="004A2285" w:rsidRPr="007F5491" w:rsidTr="004F0835">
        <w:trPr>
          <w:trHeight w:val="585"/>
        </w:trPr>
        <w:tc>
          <w:tcPr>
            <w:tcW w:w="876" w:type="dxa"/>
          </w:tcPr>
          <w:p w:rsidR="004A2285" w:rsidRPr="008F23D1" w:rsidRDefault="004A2285" w:rsidP="00246396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1</w:t>
            </w:r>
            <w:r w:rsidR="00246396">
              <w:rPr>
                <w:b/>
                <w:color w:val="00B050"/>
                <w:lang w:val="ru-RU"/>
              </w:rPr>
              <w:t>2</w:t>
            </w:r>
            <w:r>
              <w:rPr>
                <w:b/>
                <w:color w:val="00B050"/>
                <w:lang w:val="ru-RU"/>
              </w:rPr>
              <w:t>:</w:t>
            </w:r>
            <w:r w:rsidR="00246396">
              <w:rPr>
                <w:b/>
                <w:color w:val="00B050"/>
                <w:lang w:val="ru-RU"/>
              </w:rPr>
              <w:t>00</w:t>
            </w:r>
          </w:p>
        </w:tc>
        <w:tc>
          <w:tcPr>
            <w:tcW w:w="10039" w:type="dxa"/>
          </w:tcPr>
          <w:p w:rsidR="004A2285" w:rsidRPr="0081731C" w:rsidRDefault="0081731C" w:rsidP="00ED5091">
            <w:pPr>
              <w:spacing w:after="0"/>
              <w:ind w:left="105"/>
              <w:rPr>
                <w:b/>
                <w:lang w:val="ru-RU"/>
              </w:rPr>
            </w:pPr>
            <w:r w:rsidRPr="0081731C">
              <w:rPr>
                <w:b/>
                <w:color w:val="000000"/>
                <w:shd w:val="clear" w:color="auto" w:fill="FFFFFF"/>
                <w:lang w:val="ru-RU"/>
              </w:rPr>
              <w:t>"Проблемы стареющего мозга и лечени</w:t>
            </w:r>
            <w:r>
              <w:rPr>
                <w:b/>
                <w:color w:val="000000"/>
                <w:shd w:val="clear" w:color="auto" w:fill="FFFFFF"/>
                <w:lang w:val="ru-RU"/>
              </w:rPr>
              <w:t>е</w:t>
            </w:r>
            <w:r w:rsidRPr="0081731C">
              <w:rPr>
                <w:b/>
                <w:color w:val="000000"/>
                <w:shd w:val="clear" w:color="auto" w:fill="FFFFFF"/>
                <w:lang w:val="ru-RU"/>
              </w:rPr>
              <w:t xml:space="preserve"> деменции в рамках доказательной медицины и Европейских стандартов",</w:t>
            </w:r>
            <w:r>
              <w:rPr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 </w:t>
            </w:r>
            <w:r>
              <w:rPr>
                <w:b/>
                <w:lang w:val="ru-RU"/>
              </w:rPr>
              <w:t xml:space="preserve"> </w:t>
            </w:r>
            <w:r w:rsidR="004A2285" w:rsidRPr="00DA5B40">
              <w:rPr>
                <w:b/>
                <w:color w:val="0070C0"/>
                <w:lang w:val="ru-RU"/>
              </w:rPr>
              <w:t>Амелин  А.В.</w:t>
            </w:r>
            <w:r w:rsidRPr="00DA5B40">
              <w:rPr>
                <w:b/>
                <w:color w:val="0070C0"/>
                <w:lang w:val="ru-RU"/>
              </w:rPr>
              <w:t>,</w:t>
            </w:r>
            <w:r>
              <w:rPr>
                <w:b/>
                <w:lang w:val="ru-RU"/>
              </w:rPr>
              <w:t xml:space="preserve"> </w:t>
            </w:r>
            <w:r w:rsidR="00DA5B40" w:rsidRPr="00DA5B40">
              <w:rPr>
                <w:lang w:val="ru-RU"/>
              </w:rPr>
              <w:t>врач-невролог,</w:t>
            </w:r>
            <w:r w:rsidR="00DA5B40">
              <w:rPr>
                <w:b/>
                <w:lang w:val="ru-RU"/>
              </w:rPr>
              <w:t xml:space="preserve"> </w:t>
            </w:r>
            <w:r w:rsidRPr="0081731C">
              <w:rPr>
                <w:sz w:val="24"/>
                <w:szCs w:val="24"/>
                <w:lang w:val="ru-RU"/>
              </w:rPr>
              <w:t>д.м.н.,</w:t>
            </w:r>
            <w:r w:rsidRPr="0081731C">
              <w:rPr>
                <w:b/>
                <w:sz w:val="24"/>
                <w:szCs w:val="24"/>
                <w:lang w:val="ru-RU"/>
              </w:rPr>
              <w:t xml:space="preserve"> </w:t>
            </w:r>
            <w:r w:rsidR="00DA5B40" w:rsidRPr="00DA5B40">
              <w:rPr>
                <w:sz w:val="24"/>
                <w:szCs w:val="24"/>
                <w:lang w:val="ru-RU"/>
              </w:rPr>
              <w:t>П</w:t>
            </w:r>
            <w:r w:rsidRPr="0081731C">
              <w:rPr>
                <w:lang w:val="ru-RU"/>
              </w:rPr>
              <w:t xml:space="preserve">рофессор </w:t>
            </w:r>
            <w:r w:rsidRPr="0081731C">
              <w:rPr>
                <w:color w:val="000000"/>
                <w:shd w:val="clear" w:color="auto" w:fill="FFFFFF"/>
                <w:lang w:val="ru-RU"/>
              </w:rPr>
              <w:t xml:space="preserve">кафедры неврологии с клиникой </w:t>
            </w:r>
            <w:proofErr w:type="spellStart"/>
            <w:r>
              <w:rPr>
                <w:color w:val="000000"/>
                <w:shd w:val="clear" w:color="auto" w:fill="FFFFFF"/>
                <w:lang w:val="ru-RU"/>
              </w:rPr>
              <w:t>П</w:t>
            </w:r>
            <w:r w:rsidRPr="0081731C">
              <w:rPr>
                <w:color w:val="000000"/>
                <w:shd w:val="clear" w:color="auto" w:fill="FFFFFF"/>
                <w:lang w:val="ru-RU"/>
              </w:rPr>
              <w:t>СПбГМУ</w:t>
            </w:r>
            <w:proofErr w:type="spellEnd"/>
            <w:r w:rsidRPr="0081731C">
              <w:rPr>
                <w:color w:val="000000"/>
                <w:shd w:val="clear" w:color="auto" w:fill="FFFFFF"/>
                <w:lang w:val="ru-RU"/>
              </w:rPr>
              <w:t xml:space="preserve"> им. акад. И.П.Павлова</w:t>
            </w:r>
            <w:r w:rsidR="008276F8">
              <w:rPr>
                <w:color w:val="000000"/>
                <w:shd w:val="clear" w:color="auto" w:fill="FFFFFF"/>
                <w:lang w:val="ru-RU"/>
              </w:rPr>
              <w:t xml:space="preserve">, </w:t>
            </w:r>
            <w:r w:rsidR="008276F8" w:rsidRPr="008276F8">
              <w:rPr>
                <w:color w:val="000000"/>
                <w:sz w:val="23"/>
                <w:szCs w:val="23"/>
                <w:lang w:val="ru-RU"/>
              </w:rPr>
              <w:t xml:space="preserve">заведующий лабораторией нейрофизиологии и фармакологии боли института фармакологии им. </w:t>
            </w:r>
            <w:r w:rsidR="008276F8" w:rsidRPr="00ED5091">
              <w:rPr>
                <w:color w:val="000000"/>
                <w:sz w:val="23"/>
                <w:szCs w:val="23"/>
                <w:lang w:val="ru-RU"/>
              </w:rPr>
              <w:t xml:space="preserve">А.В. </w:t>
            </w:r>
            <w:proofErr w:type="spellStart"/>
            <w:r w:rsidR="008276F8" w:rsidRPr="00ED5091">
              <w:rPr>
                <w:color w:val="000000"/>
                <w:sz w:val="23"/>
                <w:szCs w:val="23"/>
                <w:lang w:val="ru-RU"/>
              </w:rPr>
              <w:t>Вальдмана</w:t>
            </w:r>
            <w:proofErr w:type="spellEnd"/>
            <w:r w:rsidR="008276F8">
              <w:rPr>
                <w:color w:val="000000"/>
                <w:sz w:val="23"/>
                <w:szCs w:val="23"/>
                <w:lang w:val="ru-RU"/>
              </w:rPr>
              <w:t xml:space="preserve"> </w:t>
            </w:r>
            <w:r w:rsidRPr="0081731C">
              <w:rPr>
                <w:color w:val="000000"/>
                <w:shd w:val="clear" w:color="auto" w:fill="FFFFFF"/>
                <w:lang w:val="ru-RU"/>
              </w:rPr>
              <w:t>(Санкт-Петербург)</w:t>
            </w:r>
          </w:p>
        </w:tc>
      </w:tr>
      <w:tr w:rsidR="004A2285" w:rsidRPr="00272670" w:rsidTr="00DA5B40">
        <w:trPr>
          <w:trHeight w:val="370"/>
        </w:trPr>
        <w:tc>
          <w:tcPr>
            <w:tcW w:w="876" w:type="dxa"/>
          </w:tcPr>
          <w:p w:rsidR="004A2285" w:rsidRDefault="004A228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13:00</w:t>
            </w:r>
          </w:p>
        </w:tc>
        <w:tc>
          <w:tcPr>
            <w:tcW w:w="10039" w:type="dxa"/>
          </w:tcPr>
          <w:p w:rsidR="004A2285" w:rsidRDefault="004A2285" w:rsidP="007F5491">
            <w:pPr>
              <w:spacing w:after="0"/>
              <w:ind w:left="10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Дискуссия</w:t>
            </w:r>
          </w:p>
        </w:tc>
      </w:tr>
      <w:tr w:rsidR="004A2285" w:rsidRPr="00272670" w:rsidTr="004F0835">
        <w:trPr>
          <w:trHeight w:val="585"/>
        </w:trPr>
        <w:tc>
          <w:tcPr>
            <w:tcW w:w="876" w:type="dxa"/>
          </w:tcPr>
          <w:p w:rsidR="004A2285" w:rsidRPr="008F23D1" w:rsidRDefault="004A228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13:15</w:t>
            </w:r>
          </w:p>
        </w:tc>
        <w:tc>
          <w:tcPr>
            <w:tcW w:w="10039" w:type="dxa"/>
          </w:tcPr>
          <w:p w:rsidR="004A2285" w:rsidRPr="008F23D1" w:rsidRDefault="004A2285" w:rsidP="00DA5B40">
            <w:pPr>
              <w:spacing w:before="120" w:after="0"/>
              <w:ind w:left="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Перерыв на обед</w:t>
            </w:r>
          </w:p>
        </w:tc>
      </w:tr>
      <w:tr w:rsidR="004F0835" w:rsidRPr="00B937ED" w:rsidTr="004F0835">
        <w:trPr>
          <w:trHeight w:val="585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lang w:val="ru-RU"/>
              </w:rPr>
            </w:pPr>
            <w:r w:rsidRPr="008F23D1">
              <w:rPr>
                <w:b/>
                <w:color w:val="00B050"/>
                <w:lang w:val="ru-RU"/>
              </w:rPr>
              <w:t>14:00</w:t>
            </w:r>
          </w:p>
          <w:p w:rsidR="004F0835" w:rsidRPr="00942C7D" w:rsidRDefault="004F0835" w:rsidP="0081731C">
            <w:pPr>
              <w:spacing w:after="0"/>
              <w:jc w:val="center"/>
              <w:rPr>
                <w:b/>
                <w:color w:val="00B0F0"/>
                <w:lang w:val="ru-RU"/>
              </w:rPr>
            </w:pPr>
          </w:p>
        </w:tc>
        <w:tc>
          <w:tcPr>
            <w:tcW w:w="10039" w:type="dxa"/>
          </w:tcPr>
          <w:p w:rsidR="007F5491" w:rsidRDefault="004F0835" w:rsidP="007F5491">
            <w:pPr>
              <w:spacing w:after="0"/>
              <w:ind w:left="105"/>
              <w:rPr>
                <w:b/>
                <w:lang w:val="ru-RU"/>
              </w:rPr>
            </w:pPr>
            <w:r w:rsidRPr="008F23D1">
              <w:rPr>
                <w:b/>
                <w:lang w:val="ru-RU"/>
              </w:rPr>
              <w:t xml:space="preserve">«Здравоохранение и социальная помощь людям с деменцией: последние тенденции», </w:t>
            </w:r>
          </w:p>
          <w:p w:rsidR="004F0835" w:rsidRPr="007F5491" w:rsidRDefault="0081731C" w:rsidP="00ED5091">
            <w:pPr>
              <w:spacing w:after="0"/>
              <w:ind w:left="105"/>
              <w:rPr>
                <w:b/>
                <w:color w:val="00B0F0"/>
                <w:lang w:val="ru-RU"/>
              </w:rPr>
            </w:pPr>
            <w:r>
              <w:rPr>
                <w:lang w:val="en-US"/>
              </w:rPr>
              <w:t>Dr</w:t>
            </w:r>
            <w:r w:rsidRPr="0081731C">
              <w:rPr>
                <w:lang w:val="ru-RU"/>
              </w:rPr>
              <w:t>.</w:t>
            </w:r>
            <w:r w:rsidR="004F0835" w:rsidRPr="008F23D1">
              <w:rPr>
                <w:lang w:val="ru-RU"/>
              </w:rPr>
              <w:t xml:space="preserve"> </w:t>
            </w:r>
            <w:r w:rsidR="007F5491" w:rsidRPr="00DA5B40">
              <w:rPr>
                <w:b/>
                <w:color w:val="0070C0"/>
                <w:lang w:val="en-US"/>
              </w:rPr>
              <w:t>Nori</w:t>
            </w:r>
            <w:bookmarkStart w:id="0" w:name="_GoBack"/>
            <w:bookmarkEnd w:id="0"/>
            <w:r w:rsidR="007F5491" w:rsidRPr="00DA5B40">
              <w:rPr>
                <w:b/>
                <w:color w:val="0070C0"/>
                <w:lang w:val="ru-RU"/>
              </w:rPr>
              <w:t xml:space="preserve"> </w:t>
            </w:r>
            <w:r w:rsidR="007F5491" w:rsidRPr="00DA5B40">
              <w:rPr>
                <w:b/>
                <w:color w:val="0070C0"/>
                <w:lang w:val="en-US"/>
              </w:rPr>
              <w:t>Graham</w:t>
            </w:r>
            <w:r w:rsidR="007F5491" w:rsidRPr="00DA5B40">
              <w:rPr>
                <w:b/>
                <w:color w:val="0070C0"/>
                <w:lang w:val="ru-RU"/>
              </w:rPr>
              <w:t>,</w:t>
            </w:r>
            <w:r w:rsidR="007F5491" w:rsidRPr="008F23D1">
              <w:rPr>
                <w:lang w:val="ru-RU"/>
              </w:rPr>
              <w:t xml:space="preserve"> </w:t>
            </w:r>
            <w:r w:rsidR="00DA5B40">
              <w:rPr>
                <w:lang w:val="ru-RU"/>
              </w:rPr>
              <w:t>врач-</w:t>
            </w:r>
            <w:r w:rsidR="004F0835" w:rsidRPr="008F23D1">
              <w:rPr>
                <w:lang w:val="ru-RU"/>
              </w:rPr>
              <w:t>психиатр</w:t>
            </w:r>
            <w:r w:rsidR="00ED5091" w:rsidRPr="00ED5091">
              <w:rPr>
                <w:lang w:val="ru-RU"/>
              </w:rPr>
              <w:t xml:space="preserve"> </w:t>
            </w:r>
            <w:r w:rsidR="00ED5091">
              <w:t>Royal</w:t>
            </w:r>
            <w:r w:rsidR="00ED5091" w:rsidRPr="00ED5091">
              <w:rPr>
                <w:lang w:val="ru-RU"/>
              </w:rPr>
              <w:t xml:space="preserve"> </w:t>
            </w:r>
            <w:r w:rsidR="00ED5091">
              <w:rPr>
                <w:lang w:val="ru-RU"/>
              </w:rPr>
              <w:t xml:space="preserve"> </w:t>
            </w:r>
            <w:r w:rsidR="00ED5091">
              <w:t>Free</w:t>
            </w:r>
            <w:r w:rsidR="00ED5091" w:rsidRPr="00ED5091">
              <w:rPr>
                <w:lang w:val="ru-RU"/>
              </w:rPr>
              <w:t xml:space="preserve"> </w:t>
            </w:r>
            <w:proofErr w:type="spellStart"/>
            <w:r w:rsidR="00ED5091">
              <w:t>Hospita</w:t>
            </w:r>
            <w:proofErr w:type="spellEnd"/>
            <w:r w:rsidR="00ED5091">
              <w:rPr>
                <w:lang w:val="en-US"/>
              </w:rPr>
              <w:t>l</w:t>
            </w:r>
            <w:r w:rsidR="00ED5091">
              <w:rPr>
                <w:lang w:val="ru-RU"/>
              </w:rPr>
              <w:t xml:space="preserve"> </w:t>
            </w:r>
            <w:r w:rsidR="00ED5091" w:rsidRPr="00ED5091">
              <w:rPr>
                <w:lang w:val="ru-RU"/>
              </w:rPr>
              <w:t>(</w:t>
            </w:r>
            <w:r w:rsidR="00ED5091">
              <w:t>London</w:t>
            </w:r>
            <w:r w:rsidR="00ED5091" w:rsidRPr="00ED5091">
              <w:rPr>
                <w:lang w:val="ru-RU"/>
              </w:rPr>
              <w:t xml:space="preserve">), </w:t>
            </w:r>
            <w:r w:rsidR="004F0835" w:rsidRPr="008F23D1">
              <w:rPr>
                <w:lang w:val="ru-RU"/>
              </w:rPr>
              <w:t xml:space="preserve"> </w:t>
            </w:r>
            <w:r w:rsidR="007F5491">
              <w:rPr>
                <w:lang w:val="ru-RU"/>
              </w:rPr>
              <w:t>почетн</w:t>
            </w:r>
            <w:r w:rsidR="004F0835" w:rsidRPr="008F23D1">
              <w:rPr>
                <w:lang w:val="ru-RU"/>
              </w:rPr>
              <w:t xml:space="preserve">ый </w:t>
            </w:r>
            <w:r w:rsidR="00DA5B40">
              <w:rPr>
                <w:lang w:val="ru-RU"/>
              </w:rPr>
              <w:t>В</w:t>
            </w:r>
            <w:r w:rsidR="004F0835" w:rsidRPr="008F23D1">
              <w:rPr>
                <w:lang w:val="ru-RU"/>
              </w:rPr>
              <w:t>ице-президент</w:t>
            </w:r>
            <w:r w:rsidR="007F5491">
              <w:rPr>
                <w:lang w:val="ru-RU"/>
              </w:rPr>
              <w:t xml:space="preserve"> </w:t>
            </w:r>
            <w:r w:rsidR="004F0835">
              <w:rPr>
                <w:lang w:val="ru-RU"/>
              </w:rPr>
              <w:t xml:space="preserve"> </w:t>
            </w:r>
            <w:r w:rsidR="007F5491">
              <w:rPr>
                <w:lang w:val="ru-RU"/>
              </w:rPr>
              <w:t>Международной</w:t>
            </w:r>
            <w:r w:rsidR="004F0835">
              <w:rPr>
                <w:lang w:val="ru-RU"/>
              </w:rPr>
              <w:t xml:space="preserve"> ассоциации </w:t>
            </w:r>
            <w:r w:rsidR="004F0835" w:rsidRPr="008F23D1">
              <w:rPr>
                <w:lang w:val="ru-RU"/>
              </w:rPr>
              <w:t>болезни Альцгеймера</w:t>
            </w:r>
            <w:r w:rsidR="007F5491" w:rsidRPr="007F5491">
              <w:rPr>
                <w:lang w:val="ru-RU"/>
              </w:rPr>
              <w:t xml:space="preserve"> </w:t>
            </w:r>
            <w:r w:rsidR="007F5491">
              <w:rPr>
                <w:lang w:val="ru-RU"/>
              </w:rPr>
              <w:t>(</w:t>
            </w:r>
            <w:r w:rsidR="007F5491" w:rsidRPr="00037B2F">
              <w:rPr>
                <w:lang w:val="en-US"/>
              </w:rPr>
              <w:t>Alzheimer</w:t>
            </w:r>
            <w:r w:rsidR="007F5491" w:rsidRPr="007F5491">
              <w:rPr>
                <w:lang w:val="ru-RU"/>
              </w:rPr>
              <w:t>’</w:t>
            </w:r>
            <w:r w:rsidR="007F5491" w:rsidRPr="00037B2F">
              <w:rPr>
                <w:lang w:val="en-US"/>
              </w:rPr>
              <w:t>s</w:t>
            </w:r>
            <w:r w:rsidR="007F5491" w:rsidRPr="007F5491">
              <w:rPr>
                <w:lang w:val="ru-RU"/>
              </w:rPr>
              <w:t xml:space="preserve"> </w:t>
            </w:r>
            <w:r w:rsidR="007F5491" w:rsidRPr="00037B2F">
              <w:rPr>
                <w:lang w:val="en-US"/>
              </w:rPr>
              <w:t>Disease</w:t>
            </w:r>
            <w:r w:rsidR="007F5491" w:rsidRPr="007F5491">
              <w:rPr>
                <w:lang w:val="ru-RU"/>
              </w:rPr>
              <w:t xml:space="preserve">  </w:t>
            </w:r>
            <w:r w:rsidR="007F5491" w:rsidRPr="00037B2F">
              <w:rPr>
                <w:lang w:val="en-US"/>
              </w:rPr>
              <w:t>International</w:t>
            </w:r>
            <w:r w:rsidR="007F5491">
              <w:rPr>
                <w:lang w:val="ru-RU"/>
              </w:rPr>
              <w:t>)</w:t>
            </w:r>
          </w:p>
        </w:tc>
      </w:tr>
      <w:tr w:rsidR="004F0835" w:rsidTr="004F0835">
        <w:trPr>
          <w:trHeight w:val="269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lang w:val="ru-RU"/>
              </w:rPr>
            </w:pPr>
            <w:r w:rsidRPr="008F23D1">
              <w:rPr>
                <w:b/>
                <w:color w:val="00B050"/>
                <w:lang w:val="ru-RU"/>
              </w:rPr>
              <w:t>15:15</w:t>
            </w:r>
          </w:p>
        </w:tc>
        <w:tc>
          <w:tcPr>
            <w:tcW w:w="10039" w:type="dxa"/>
          </w:tcPr>
          <w:p w:rsidR="004F0835" w:rsidRDefault="004F0835" w:rsidP="00DA5B40">
            <w:pPr>
              <w:spacing w:after="120"/>
              <w:ind w:left="108"/>
              <w:jc w:val="center"/>
              <w:rPr>
                <w:lang w:val="ru-RU"/>
              </w:rPr>
            </w:pPr>
            <w:r w:rsidRPr="008F23D1">
              <w:rPr>
                <w:b/>
                <w:lang w:val="ru-RU"/>
              </w:rPr>
              <w:t>Дискуссия</w:t>
            </w:r>
          </w:p>
        </w:tc>
      </w:tr>
      <w:tr w:rsidR="004F0835" w:rsidRPr="00B937ED" w:rsidTr="004F0835">
        <w:trPr>
          <w:trHeight w:val="360"/>
        </w:trPr>
        <w:tc>
          <w:tcPr>
            <w:tcW w:w="876" w:type="dxa"/>
          </w:tcPr>
          <w:p w:rsidR="004F0835" w:rsidRDefault="004F0835" w:rsidP="008276F8">
            <w:pPr>
              <w:spacing w:after="0"/>
              <w:jc w:val="center"/>
              <w:rPr>
                <w:lang w:val="ru-RU"/>
              </w:rPr>
            </w:pPr>
            <w:r w:rsidRPr="008F23D1">
              <w:rPr>
                <w:b/>
                <w:color w:val="00B050"/>
                <w:lang w:val="ru-RU"/>
              </w:rPr>
              <w:lastRenderedPageBreak/>
              <w:t>15:30</w:t>
            </w:r>
          </w:p>
        </w:tc>
        <w:tc>
          <w:tcPr>
            <w:tcW w:w="10039" w:type="dxa"/>
          </w:tcPr>
          <w:p w:rsidR="004F0835" w:rsidRDefault="00BE52DD" w:rsidP="00ED5091">
            <w:pPr>
              <w:spacing w:after="0"/>
              <w:rPr>
                <w:lang w:val="ru-RU"/>
              </w:rPr>
            </w:pPr>
            <w:r>
              <w:rPr>
                <w:b/>
                <w:lang w:val="ru-RU"/>
              </w:rPr>
              <w:t xml:space="preserve">АНО </w:t>
            </w:r>
            <w:r w:rsidR="004F0835" w:rsidRPr="008F23D1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>Помощь пациентам с болезнью Альцгеймера</w:t>
            </w:r>
            <w:r w:rsidR="004F0835" w:rsidRPr="008F23D1">
              <w:rPr>
                <w:b/>
                <w:lang w:val="ru-RU"/>
              </w:rPr>
              <w:t>»,</w:t>
            </w:r>
            <w:r w:rsidR="004F0835" w:rsidRPr="008F23D1">
              <w:rPr>
                <w:lang w:val="ru-RU"/>
              </w:rPr>
              <w:t xml:space="preserve"> </w:t>
            </w:r>
            <w:r w:rsidR="008276F8" w:rsidRPr="008276F8">
              <w:rPr>
                <w:b/>
                <w:color w:val="0070C0"/>
                <w:lang w:val="ru-RU"/>
              </w:rPr>
              <w:t xml:space="preserve">Александра </w:t>
            </w:r>
            <w:proofErr w:type="spellStart"/>
            <w:r>
              <w:rPr>
                <w:b/>
                <w:color w:val="0070C0"/>
                <w:lang w:val="ru-RU"/>
              </w:rPr>
              <w:t>Щеткина</w:t>
            </w:r>
            <w:proofErr w:type="spellEnd"/>
            <w:r w:rsidR="008276F8">
              <w:rPr>
                <w:b/>
                <w:color w:val="0070C0"/>
                <w:lang w:val="ru-RU"/>
              </w:rPr>
              <w:t>,</w:t>
            </w:r>
            <w:r w:rsidR="008276F8">
              <w:rPr>
                <w:lang w:val="ru-RU"/>
              </w:rPr>
              <w:t xml:space="preserve"> </w:t>
            </w:r>
            <w:r w:rsidR="00ED5091">
              <w:rPr>
                <w:lang w:val="ru-RU"/>
              </w:rPr>
              <w:t>П</w:t>
            </w:r>
            <w:r w:rsidR="008276F8">
              <w:rPr>
                <w:lang w:val="ru-RU"/>
              </w:rPr>
              <w:t xml:space="preserve">резидент </w:t>
            </w:r>
            <w:r w:rsidR="00ED5091">
              <w:rPr>
                <w:lang w:val="ru-RU"/>
              </w:rPr>
              <w:t>Фонда "</w:t>
            </w:r>
            <w:proofErr w:type="spellStart"/>
            <w:r w:rsidR="00ED5091">
              <w:rPr>
                <w:lang w:val="ru-RU"/>
              </w:rPr>
              <w:t>Альцрус</w:t>
            </w:r>
            <w:proofErr w:type="spellEnd"/>
            <w:r w:rsidR="00ED5091">
              <w:rPr>
                <w:lang w:val="ru-RU"/>
              </w:rPr>
              <w:t xml:space="preserve">" </w:t>
            </w:r>
            <w:r w:rsidR="008276F8">
              <w:rPr>
                <w:lang w:val="ru-RU"/>
              </w:rPr>
              <w:t>(Москва)</w:t>
            </w:r>
          </w:p>
        </w:tc>
      </w:tr>
      <w:tr w:rsidR="004F0835" w:rsidTr="004F0835">
        <w:trPr>
          <w:trHeight w:val="360"/>
        </w:trPr>
        <w:tc>
          <w:tcPr>
            <w:tcW w:w="876" w:type="dxa"/>
          </w:tcPr>
          <w:p w:rsidR="004F0835" w:rsidRPr="008F23D1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8F23D1">
              <w:rPr>
                <w:b/>
                <w:color w:val="00B050"/>
                <w:lang w:val="ru-RU"/>
              </w:rPr>
              <w:t>15:50</w:t>
            </w:r>
          </w:p>
        </w:tc>
        <w:tc>
          <w:tcPr>
            <w:tcW w:w="10039" w:type="dxa"/>
          </w:tcPr>
          <w:p w:rsidR="004F0835" w:rsidRPr="008F23D1" w:rsidRDefault="004F0835" w:rsidP="004F0835">
            <w:pPr>
              <w:spacing w:after="0"/>
              <w:jc w:val="center"/>
              <w:rPr>
                <w:b/>
                <w:lang w:val="ru-RU"/>
              </w:rPr>
            </w:pPr>
            <w:r w:rsidRPr="008F23D1">
              <w:rPr>
                <w:b/>
                <w:lang w:val="ru-RU"/>
              </w:rPr>
              <w:t>Дискуссия</w:t>
            </w:r>
          </w:p>
        </w:tc>
      </w:tr>
      <w:tr w:rsidR="004F0835" w:rsidTr="004F0835">
        <w:trPr>
          <w:trHeight w:val="360"/>
        </w:trPr>
        <w:tc>
          <w:tcPr>
            <w:tcW w:w="876" w:type="dxa"/>
          </w:tcPr>
          <w:p w:rsidR="004F0835" w:rsidRPr="008F23D1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8F23D1">
              <w:rPr>
                <w:b/>
                <w:color w:val="00B050"/>
                <w:lang w:val="ru-RU"/>
              </w:rPr>
              <w:t>16:00</w:t>
            </w:r>
          </w:p>
        </w:tc>
        <w:tc>
          <w:tcPr>
            <w:tcW w:w="10039" w:type="dxa"/>
          </w:tcPr>
          <w:p w:rsidR="004F0835" w:rsidRPr="008F23D1" w:rsidRDefault="004F0835" w:rsidP="008276F8">
            <w:pPr>
              <w:spacing w:before="120" w:after="120"/>
              <w:jc w:val="center"/>
              <w:rPr>
                <w:b/>
                <w:color w:val="00B050"/>
                <w:lang w:val="ru-RU"/>
              </w:rPr>
            </w:pPr>
            <w:r w:rsidRPr="008F23D1">
              <w:rPr>
                <w:b/>
                <w:lang w:val="ru-RU"/>
              </w:rPr>
              <w:t>Кофе-брейк</w:t>
            </w:r>
          </w:p>
        </w:tc>
      </w:tr>
      <w:tr w:rsidR="004F0835" w:rsidRPr="00B937ED" w:rsidTr="004F0835">
        <w:trPr>
          <w:trHeight w:val="855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942C7D">
              <w:rPr>
                <w:b/>
                <w:color w:val="00B050"/>
                <w:lang w:val="ru-RU"/>
              </w:rPr>
              <w:t>16:15</w:t>
            </w:r>
          </w:p>
          <w:p w:rsidR="004F0835" w:rsidRPr="004F0835" w:rsidRDefault="004F0835" w:rsidP="0081731C">
            <w:pPr>
              <w:spacing w:after="0"/>
              <w:jc w:val="center"/>
              <w:rPr>
                <w:b/>
                <w:lang w:val="en-US"/>
              </w:rPr>
            </w:pPr>
          </w:p>
          <w:p w:rsidR="004F0835" w:rsidRPr="008F23D1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</w:p>
        </w:tc>
        <w:tc>
          <w:tcPr>
            <w:tcW w:w="10039" w:type="dxa"/>
          </w:tcPr>
          <w:p w:rsidR="004F0835" w:rsidRPr="008F23D1" w:rsidRDefault="004F0835" w:rsidP="00BE52DD">
            <w:pPr>
              <w:spacing w:after="0"/>
              <w:rPr>
                <w:b/>
                <w:color w:val="00B050"/>
                <w:lang w:val="ru-RU"/>
              </w:rPr>
            </w:pPr>
            <w:r>
              <w:rPr>
                <w:lang w:val="ru-RU"/>
              </w:rPr>
              <w:t>«</w:t>
            </w:r>
            <w:r w:rsidR="00BE52DD">
              <w:rPr>
                <w:b/>
                <w:lang w:val="ru-RU"/>
              </w:rPr>
              <w:t>Достойная жизнь</w:t>
            </w:r>
            <w:r w:rsidRPr="00942C7D">
              <w:rPr>
                <w:b/>
                <w:lang w:val="ru-RU"/>
              </w:rPr>
              <w:t xml:space="preserve"> с деменцией</w:t>
            </w:r>
            <w:r w:rsidR="00BE52DD">
              <w:rPr>
                <w:b/>
                <w:lang w:val="ru-RU"/>
              </w:rPr>
              <w:t>: повышение качества</w:t>
            </w:r>
            <w:r w:rsidR="007F5491">
              <w:rPr>
                <w:b/>
                <w:lang w:val="ru-RU"/>
              </w:rPr>
              <w:t xml:space="preserve"> </w:t>
            </w:r>
            <w:r w:rsidRPr="00942C7D">
              <w:rPr>
                <w:b/>
                <w:lang w:val="ru-RU"/>
              </w:rPr>
              <w:t>и активн</w:t>
            </w:r>
            <w:r>
              <w:rPr>
                <w:b/>
                <w:lang w:val="ru-RU"/>
              </w:rPr>
              <w:t xml:space="preserve">ости </w:t>
            </w:r>
            <w:r w:rsidRPr="00942C7D">
              <w:rPr>
                <w:b/>
                <w:lang w:val="ru-RU"/>
              </w:rPr>
              <w:t xml:space="preserve">жизни </w:t>
            </w:r>
            <w:r>
              <w:rPr>
                <w:b/>
                <w:lang w:val="ru-RU"/>
              </w:rPr>
              <w:t>при</w:t>
            </w:r>
            <w:r w:rsidR="00BE52DD">
              <w:rPr>
                <w:b/>
                <w:lang w:val="ru-RU"/>
              </w:rPr>
              <w:t xml:space="preserve"> </w:t>
            </w:r>
            <w:r w:rsidRPr="00942C7D">
              <w:rPr>
                <w:b/>
                <w:lang w:val="ru-RU"/>
              </w:rPr>
              <w:t>деменции (</w:t>
            </w:r>
            <w:r w:rsidRPr="00942C7D">
              <w:rPr>
                <w:b/>
                <w:lang w:val="en-US"/>
              </w:rPr>
              <w:t>IDEAL</w:t>
            </w:r>
            <w:r w:rsidRPr="00942C7D">
              <w:rPr>
                <w:b/>
                <w:lang w:val="ru-RU"/>
              </w:rPr>
              <w:t>)</w:t>
            </w:r>
            <w:r>
              <w:rPr>
                <w:b/>
                <w:lang w:val="ru-RU"/>
              </w:rPr>
              <w:t xml:space="preserve">», </w:t>
            </w:r>
            <w:r w:rsidR="00ED6CB3" w:rsidRPr="00ED6CB3">
              <w:rPr>
                <w:b/>
                <w:lang w:val="ru-RU"/>
              </w:rPr>
              <w:t xml:space="preserve"> </w:t>
            </w:r>
            <w:r w:rsidR="00ED6CB3" w:rsidRPr="00DA5B40">
              <w:rPr>
                <w:b/>
                <w:color w:val="0070C0"/>
                <w:lang w:val="en-US"/>
              </w:rPr>
              <w:t>Linda</w:t>
            </w:r>
            <w:r w:rsidR="00ED6CB3" w:rsidRPr="00DA5B40">
              <w:rPr>
                <w:b/>
                <w:color w:val="0070C0"/>
                <w:lang w:val="ru-RU"/>
              </w:rPr>
              <w:t xml:space="preserve"> </w:t>
            </w:r>
            <w:r w:rsidR="00ED6CB3" w:rsidRPr="00DA5B40">
              <w:rPr>
                <w:b/>
                <w:color w:val="0070C0"/>
                <w:lang w:val="en-US"/>
              </w:rPr>
              <w:t>Clare</w:t>
            </w:r>
            <w:r w:rsidR="00ED6CB3" w:rsidRPr="00DA5B40">
              <w:rPr>
                <w:b/>
                <w:color w:val="0070C0"/>
                <w:lang w:val="ru-RU"/>
              </w:rPr>
              <w:t>,</w:t>
            </w:r>
            <w:r w:rsidR="00ED6CB3" w:rsidRPr="008F23D1">
              <w:rPr>
                <w:lang w:val="ru-RU"/>
              </w:rPr>
              <w:t xml:space="preserve"> </w:t>
            </w:r>
            <w:r w:rsidR="00DA5B40">
              <w:rPr>
                <w:lang w:val="ru-RU"/>
              </w:rPr>
              <w:t>нейропсихолог, П</w:t>
            </w:r>
            <w:r w:rsidR="00ED6CB3" w:rsidRPr="008F23D1">
              <w:rPr>
                <w:lang w:val="ru-RU"/>
              </w:rPr>
              <w:t>рофессор клинической психологии</w:t>
            </w:r>
            <w:r w:rsidR="00ED6CB3">
              <w:rPr>
                <w:lang w:val="ru-RU"/>
              </w:rPr>
              <w:t xml:space="preserve">, гериатрии </w:t>
            </w:r>
            <w:r w:rsidR="00ED6CB3" w:rsidRPr="008F23D1">
              <w:rPr>
                <w:lang w:val="ru-RU"/>
              </w:rPr>
              <w:t>и деменции</w:t>
            </w:r>
            <w:r w:rsidR="00ED6CB3">
              <w:rPr>
                <w:lang w:val="ru-RU"/>
              </w:rPr>
              <w:t xml:space="preserve"> ,</w:t>
            </w:r>
            <w:r w:rsidR="00ED6CB3" w:rsidRPr="008F23D1">
              <w:rPr>
                <w:lang w:val="ru-RU"/>
              </w:rPr>
              <w:t xml:space="preserve"> </w:t>
            </w:r>
            <w:r w:rsidR="00ED6CB3" w:rsidRPr="00463701">
              <w:rPr>
                <w:lang w:val="en-US"/>
              </w:rPr>
              <w:t>University</w:t>
            </w:r>
            <w:r w:rsidR="00ED6CB3" w:rsidRPr="00ED6CB3">
              <w:rPr>
                <w:lang w:val="ru-RU"/>
              </w:rPr>
              <w:t xml:space="preserve"> </w:t>
            </w:r>
            <w:r w:rsidR="00ED6CB3" w:rsidRPr="00463701">
              <w:rPr>
                <w:lang w:val="en-US"/>
              </w:rPr>
              <w:t>of</w:t>
            </w:r>
            <w:r w:rsidR="00ED6CB3" w:rsidRPr="00ED6CB3">
              <w:rPr>
                <w:lang w:val="ru-RU"/>
              </w:rPr>
              <w:t xml:space="preserve"> </w:t>
            </w:r>
            <w:r w:rsidR="00ED6CB3" w:rsidRPr="00463701">
              <w:rPr>
                <w:lang w:val="en-US"/>
              </w:rPr>
              <w:t>Exeter</w:t>
            </w:r>
            <w:r w:rsidR="00ED6CB3">
              <w:rPr>
                <w:lang w:val="ru-RU"/>
              </w:rPr>
              <w:t xml:space="preserve"> (</w:t>
            </w:r>
            <w:r w:rsidR="00ED6CB3">
              <w:rPr>
                <w:lang w:val="en-US"/>
              </w:rPr>
              <w:t>London</w:t>
            </w:r>
            <w:r w:rsidR="00ED6CB3" w:rsidRPr="00ED6CB3">
              <w:rPr>
                <w:lang w:val="ru-RU"/>
              </w:rPr>
              <w:t>)</w:t>
            </w:r>
          </w:p>
        </w:tc>
      </w:tr>
      <w:tr w:rsidR="004F0835" w:rsidTr="004F0835">
        <w:trPr>
          <w:trHeight w:val="289"/>
        </w:trPr>
        <w:tc>
          <w:tcPr>
            <w:tcW w:w="876" w:type="dxa"/>
          </w:tcPr>
          <w:p w:rsidR="004F0835" w:rsidRPr="00942C7D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942C7D">
              <w:rPr>
                <w:b/>
                <w:color w:val="00B050"/>
                <w:lang w:val="ru-RU"/>
              </w:rPr>
              <w:t>17:30</w:t>
            </w:r>
          </w:p>
        </w:tc>
        <w:tc>
          <w:tcPr>
            <w:tcW w:w="10039" w:type="dxa"/>
          </w:tcPr>
          <w:p w:rsidR="004F0835" w:rsidRPr="00942C7D" w:rsidRDefault="004F0835" w:rsidP="00DA5B40">
            <w:pPr>
              <w:spacing w:after="120"/>
              <w:jc w:val="center"/>
              <w:rPr>
                <w:b/>
                <w:color w:val="00B050"/>
                <w:lang w:val="ru-RU"/>
              </w:rPr>
            </w:pPr>
            <w:r w:rsidRPr="00942C7D">
              <w:rPr>
                <w:b/>
                <w:lang w:val="ru-RU"/>
              </w:rPr>
              <w:t>Дискуссия</w:t>
            </w:r>
          </w:p>
        </w:tc>
      </w:tr>
      <w:tr w:rsidR="004F0835" w:rsidTr="004F0835">
        <w:trPr>
          <w:trHeight w:val="465"/>
        </w:trPr>
        <w:tc>
          <w:tcPr>
            <w:tcW w:w="876" w:type="dxa"/>
            <w:shd w:val="clear" w:color="auto" w:fill="DEEAF6" w:themeFill="accent5" w:themeFillTint="33"/>
          </w:tcPr>
          <w:p w:rsidR="004F0835" w:rsidRDefault="004F0835" w:rsidP="0081731C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0039" w:type="dxa"/>
            <w:shd w:val="clear" w:color="auto" w:fill="DEEAF6" w:themeFill="accent5" w:themeFillTint="33"/>
          </w:tcPr>
          <w:p w:rsidR="004F0835" w:rsidRPr="00DA5B40" w:rsidRDefault="004F0835" w:rsidP="00DA5B40">
            <w:pPr>
              <w:spacing w:before="120" w:after="120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DA5B40">
              <w:rPr>
                <w:b/>
                <w:color w:val="00B0F0"/>
                <w:sz w:val="24"/>
                <w:szCs w:val="24"/>
                <w:lang w:val="ru-RU"/>
              </w:rPr>
              <w:t>СУББОТА</w:t>
            </w:r>
            <w:r w:rsidR="00DA5B40">
              <w:rPr>
                <w:b/>
                <w:color w:val="00B0F0"/>
                <w:sz w:val="24"/>
                <w:szCs w:val="24"/>
                <w:lang w:val="ru-RU"/>
              </w:rPr>
              <w:t>,</w:t>
            </w:r>
            <w:r w:rsidRPr="00DA5B40">
              <w:rPr>
                <w:b/>
                <w:color w:val="00B0F0"/>
                <w:sz w:val="24"/>
                <w:szCs w:val="24"/>
                <w:lang w:val="ru-RU"/>
              </w:rPr>
              <w:t xml:space="preserve"> 18 мая</w:t>
            </w:r>
          </w:p>
        </w:tc>
      </w:tr>
      <w:tr w:rsidR="004F0835" w:rsidRPr="00B937ED" w:rsidTr="004F0835">
        <w:trPr>
          <w:trHeight w:val="896"/>
        </w:trPr>
        <w:tc>
          <w:tcPr>
            <w:tcW w:w="876" w:type="dxa"/>
          </w:tcPr>
          <w:p w:rsidR="004F0835" w:rsidRPr="004F0835" w:rsidRDefault="004F0835" w:rsidP="0081731C">
            <w:pPr>
              <w:spacing w:after="0"/>
              <w:jc w:val="center"/>
              <w:rPr>
                <w:b/>
                <w:color w:val="00B050"/>
                <w:lang w:val="en-US"/>
              </w:rPr>
            </w:pPr>
            <w:r w:rsidRPr="00942C7D">
              <w:rPr>
                <w:b/>
                <w:color w:val="00B050"/>
                <w:lang w:val="ru-RU"/>
              </w:rPr>
              <w:t>10</w:t>
            </w:r>
            <w:r>
              <w:rPr>
                <w:b/>
                <w:color w:val="00B050"/>
                <w:lang w:val="ru-RU"/>
              </w:rPr>
              <w:t>:</w:t>
            </w:r>
            <w:r w:rsidRPr="00942C7D">
              <w:rPr>
                <w:b/>
                <w:color w:val="00B050"/>
                <w:lang w:val="ru-RU"/>
              </w:rPr>
              <w:t>00</w:t>
            </w:r>
          </w:p>
        </w:tc>
        <w:tc>
          <w:tcPr>
            <w:tcW w:w="10039" w:type="dxa"/>
          </w:tcPr>
          <w:p w:rsidR="004F0835" w:rsidRPr="00ED6CB3" w:rsidRDefault="004F0835" w:rsidP="00ED5091">
            <w:pPr>
              <w:spacing w:after="0"/>
              <w:rPr>
                <w:b/>
                <w:color w:val="00B050"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Pr="00942C7D">
              <w:rPr>
                <w:b/>
                <w:lang w:val="ru-RU"/>
              </w:rPr>
              <w:t xml:space="preserve">Когнитивная реабилитация </w:t>
            </w:r>
            <w:r w:rsidR="00BE52DD">
              <w:rPr>
                <w:b/>
                <w:lang w:val="ru-RU"/>
              </w:rPr>
              <w:t>пациентов</w:t>
            </w:r>
            <w:r w:rsidRPr="00942C7D">
              <w:rPr>
                <w:b/>
                <w:lang w:val="ru-RU"/>
              </w:rPr>
              <w:t xml:space="preserve"> с деменцией: практические </w:t>
            </w:r>
            <w:r w:rsidR="00BE52DD">
              <w:rPr>
                <w:b/>
                <w:lang w:val="ru-RU"/>
              </w:rPr>
              <w:t>основы</w:t>
            </w:r>
            <w:r w:rsidRPr="004F0835">
              <w:rPr>
                <w:b/>
                <w:lang w:val="ru-RU"/>
              </w:rPr>
              <w:t xml:space="preserve"> </w:t>
            </w:r>
            <w:r w:rsidRPr="00942C7D">
              <w:rPr>
                <w:b/>
                <w:lang w:val="ru-RU"/>
              </w:rPr>
              <w:t>развития</w:t>
            </w:r>
            <w:r>
              <w:rPr>
                <w:b/>
                <w:lang w:val="ru-RU"/>
              </w:rPr>
              <w:t>»,</w:t>
            </w:r>
            <w:r w:rsidRPr="008F23D1">
              <w:rPr>
                <w:lang w:val="ru-RU"/>
              </w:rPr>
              <w:t xml:space="preserve"> </w:t>
            </w:r>
            <w:r w:rsidR="00ED6CB3" w:rsidRPr="00DA5B40">
              <w:rPr>
                <w:b/>
                <w:color w:val="0070C0"/>
                <w:lang w:val="en-US"/>
              </w:rPr>
              <w:t>Linda</w:t>
            </w:r>
            <w:r w:rsidR="00ED6CB3" w:rsidRPr="00DA5B40">
              <w:rPr>
                <w:b/>
                <w:color w:val="0070C0"/>
                <w:lang w:val="ru-RU"/>
              </w:rPr>
              <w:t xml:space="preserve"> </w:t>
            </w:r>
            <w:r w:rsidR="00ED6CB3" w:rsidRPr="00DA5B40">
              <w:rPr>
                <w:b/>
                <w:color w:val="0070C0"/>
                <w:lang w:val="en-US"/>
              </w:rPr>
              <w:t>Clare</w:t>
            </w:r>
            <w:r w:rsidRPr="00DA5B40">
              <w:rPr>
                <w:b/>
                <w:color w:val="0070C0"/>
                <w:lang w:val="ru-RU"/>
              </w:rPr>
              <w:t>,</w:t>
            </w:r>
            <w:r w:rsidRPr="008F23D1">
              <w:rPr>
                <w:lang w:val="ru-RU"/>
              </w:rPr>
              <w:t xml:space="preserve"> </w:t>
            </w:r>
            <w:r w:rsidR="00DA5B40">
              <w:rPr>
                <w:lang w:val="ru-RU"/>
              </w:rPr>
              <w:t>нейропсихолог, П</w:t>
            </w:r>
            <w:r w:rsidRPr="008F23D1">
              <w:rPr>
                <w:lang w:val="ru-RU"/>
              </w:rPr>
              <w:t>рофессор клинической психологии</w:t>
            </w:r>
            <w:r>
              <w:rPr>
                <w:lang w:val="ru-RU"/>
              </w:rPr>
              <w:t xml:space="preserve">, гериатрии </w:t>
            </w:r>
            <w:r w:rsidRPr="008F23D1">
              <w:rPr>
                <w:lang w:val="ru-RU"/>
              </w:rPr>
              <w:t>и деменции</w:t>
            </w:r>
            <w:r w:rsidR="00ED6CB3">
              <w:rPr>
                <w:lang w:val="ru-RU"/>
              </w:rPr>
              <w:t xml:space="preserve"> ,</w:t>
            </w:r>
            <w:r w:rsidRPr="008F23D1">
              <w:rPr>
                <w:lang w:val="ru-RU"/>
              </w:rPr>
              <w:t xml:space="preserve"> </w:t>
            </w:r>
            <w:r w:rsidR="00ED6CB3" w:rsidRPr="00463701">
              <w:rPr>
                <w:lang w:val="en-US"/>
              </w:rPr>
              <w:t>University</w:t>
            </w:r>
            <w:r w:rsidR="00ED6CB3" w:rsidRPr="00ED6CB3">
              <w:rPr>
                <w:lang w:val="ru-RU"/>
              </w:rPr>
              <w:t xml:space="preserve"> </w:t>
            </w:r>
            <w:r w:rsidR="00ED6CB3" w:rsidRPr="00463701">
              <w:rPr>
                <w:lang w:val="en-US"/>
              </w:rPr>
              <w:t>of</w:t>
            </w:r>
            <w:r w:rsidR="00ED6CB3" w:rsidRPr="00ED6CB3">
              <w:rPr>
                <w:lang w:val="ru-RU"/>
              </w:rPr>
              <w:t xml:space="preserve"> </w:t>
            </w:r>
            <w:r w:rsidR="00ED6CB3" w:rsidRPr="00463701">
              <w:rPr>
                <w:lang w:val="en-US"/>
              </w:rPr>
              <w:t>Exeter</w:t>
            </w:r>
            <w:r w:rsidR="00ED6CB3">
              <w:rPr>
                <w:lang w:val="ru-RU"/>
              </w:rPr>
              <w:t xml:space="preserve"> (</w:t>
            </w:r>
            <w:r w:rsidR="00ED6CB3">
              <w:rPr>
                <w:lang w:val="en-US"/>
              </w:rPr>
              <w:t>London</w:t>
            </w:r>
            <w:r w:rsidR="00ED6CB3" w:rsidRPr="00ED6CB3">
              <w:rPr>
                <w:lang w:val="ru-RU"/>
              </w:rPr>
              <w:t>)</w:t>
            </w:r>
          </w:p>
        </w:tc>
      </w:tr>
      <w:tr w:rsidR="004F0835" w:rsidTr="004F0835">
        <w:trPr>
          <w:trHeight w:val="322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D42A18">
              <w:rPr>
                <w:b/>
                <w:color w:val="00B050"/>
                <w:lang w:val="ru-RU"/>
              </w:rPr>
              <w:t>11:30</w:t>
            </w:r>
          </w:p>
        </w:tc>
        <w:tc>
          <w:tcPr>
            <w:tcW w:w="10039" w:type="dxa"/>
          </w:tcPr>
          <w:p w:rsidR="004F0835" w:rsidRPr="00942C7D" w:rsidRDefault="004F0835" w:rsidP="004F0835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942C7D">
              <w:rPr>
                <w:b/>
                <w:lang w:val="ru-RU"/>
              </w:rPr>
              <w:t>Дискуссия</w:t>
            </w:r>
          </w:p>
        </w:tc>
      </w:tr>
      <w:tr w:rsidR="004F0835" w:rsidTr="004F0835">
        <w:trPr>
          <w:trHeight w:val="318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D42A18">
              <w:rPr>
                <w:b/>
                <w:color w:val="00B050"/>
                <w:lang w:val="ru-RU"/>
              </w:rPr>
              <w:t>11:45</w:t>
            </w:r>
          </w:p>
        </w:tc>
        <w:tc>
          <w:tcPr>
            <w:tcW w:w="10039" w:type="dxa"/>
          </w:tcPr>
          <w:p w:rsidR="004F0835" w:rsidRPr="00D42A18" w:rsidRDefault="004F0835" w:rsidP="008276F8">
            <w:pPr>
              <w:spacing w:before="120" w:after="120"/>
              <w:jc w:val="center"/>
              <w:rPr>
                <w:b/>
                <w:color w:val="00B050"/>
                <w:lang w:val="ru-RU"/>
              </w:rPr>
            </w:pPr>
            <w:r w:rsidRPr="008F23D1">
              <w:rPr>
                <w:b/>
                <w:lang w:val="ru-RU"/>
              </w:rPr>
              <w:t>Кофе-брейк</w:t>
            </w:r>
          </w:p>
        </w:tc>
      </w:tr>
      <w:tr w:rsidR="004F0835" w:rsidRPr="00B937ED" w:rsidTr="004F0835">
        <w:trPr>
          <w:trHeight w:val="283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D42A18">
              <w:rPr>
                <w:b/>
                <w:color w:val="00B050"/>
                <w:lang w:val="ru-RU"/>
              </w:rPr>
              <w:t>12:00</w:t>
            </w:r>
          </w:p>
        </w:tc>
        <w:tc>
          <w:tcPr>
            <w:tcW w:w="10039" w:type="dxa"/>
          </w:tcPr>
          <w:p w:rsidR="004F0835" w:rsidRPr="00ED5091" w:rsidRDefault="004F0835" w:rsidP="004F0835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BE52DD" w:rsidRPr="00942C7D">
              <w:rPr>
                <w:b/>
                <w:lang w:val="ru-RU"/>
              </w:rPr>
              <w:t xml:space="preserve">Когнитивная реабилитация </w:t>
            </w:r>
            <w:r w:rsidR="00BE52DD">
              <w:rPr>
                <w:b/>
                <w:lang w:val="ru-RU"/>
              </w:rPr>
              <w:t>пациентов</w:t>
            </w:r>
            <w:r w:rsidR="00BE52DD" w:rsidRPr="00942C7D">
              <w:rPr>
                <w:b/>
                <w:lang w:val="ru-RU"/>
              </w:rPr>
              <w:t xml:space="preserve"> </w:t>
            </w:r>
            <w:r w:rsidR="00BE52DD">
              <w:rPr>
                <w:b/>
                <w:lang w:val="ru-RU"/>
              </w:rPr>
              <w:t>с</w:t>
            </w:r>
            <w:r w:rsidRPr="00D42A18">
              <w:rPr>
                <w:b/>
                <w:lang w:val="ru-RU"/>
              </w:rPr>
              <w:t xml:space="preserve"> легкой </w:t>
            </w:r>
            <w:r w:rsidR="00BE52DD">
              <w:rPr>
                <w:b/>
                <w:lang w:val="ru-RU"/>
              </w:rPr>
              <w:t>и</w:t>
            </w:r>
            <w:r w:rsidRPr="00D42A18">
              <w:rPr>
                <w:b/>
                <w:lang w:val="ru-RU"/>
              </w:rPr>
              <w:t xml:space="preserve"> умеренной </w:t>
            </w:r>
            <w:r w:rsidR="00BE52DD">
              <w:rPr>
                <w:b/>
                <w:lang w:val="ru-RU"/>
              </w:rPr>
              <w:t>степенью деменции</w:t>
            </w:r>
            <w:r>
              <w:rPr>
                <w:b/>
                <w:lang w:val="ru-RU"/>
              </w:rPr>
              <w:t xml:space="preserve"> </w:t>
            </w:r>
            <w:r w:rsidRPr="00D42A18">
              <w:rPr>
                <w:b/>
                <w:lang w:val="ru-RU"/>
              </w:rPr>
              <w:t>(</w:t>
            </w:r>
            <w:r>
              <w:rPr>
                <w:b/>
                <w:lang w:val="ru-RU"/>
              </w:rPr>
              <w:t>деменция</w:t>
            </w:r>
            <w:r w:rsidRPr="00D42A18">
              <w:rPr>
                <w:b/>
                <w:lang w:val="ru-RU"/>
              </w:rPr>
              <w:t xml:space="preserve"> на ранней стадии)</w:t>
            </w:r>
            <w:r>
              <w:rPr>
                <w:b/>
                <w:lang w:val="ru-RU"/>
              </w:rPr>
              <w:t>»,</w:t>
            </w:r>
            <w:r w:rsidRPr="008F23D1">
              <w:rPr>
                <w:lang w:val="ru-RU"/>
              </w:rPr>
              <w:t xml:space="preserve"> </w:t>
            </w:r>
            <w:r w:rsidR="0081731C">
              <w:rPr>
                <w:lang w:val="ru-RU"/>
              </w:rPr>
              <w:t xml:space="preserve"> </w:t>
            </w:r>
            <w:r w:rsidR="00ED6CB3" w:rsidRPr="00DA5B40">
              <w:rPr>
                <w:b/>
                <w:color w:val="002060"/>
                <w:lang w:val="en-US"/>
              </w:rPr>
              <w:t>Sue</w:t>
            </w:r>
            <w:r w:rsidR="00ED6CB3" w:rsidRPr="00DA5B40">
              <w:rPr>
                <w:b/>
                <w:color w:val="002060"/>
                <w:lang w:val="ru-RU"/>
              </w:rPr>
              <w:t xml:space="preserve"> </w:t>
            </w:r>
            <w:r w:rsidR="00ED6CB3" w:rsidRPr="00DA5B40">
              <w:rPr>
                <w:b/>
                <w:color w:val="002060"/>
                <w:lang w:val="en-US"/>
              </w:rPr>
              <w:t>Evans</w:t>
            </w:r>
            <w:r w:rsidRPr="00DA5B40">
              <w:rPr>
                <w:b/>
                <w:color w:val="002060"/>
                <w:lang w:val="ru-RU"/>
              </w:rPr>
              <w:t>,</w:t>
            </w:r>
            <w:r>
              <w:rPr>
                <w:lang w:val="ru-RU"/>
              </w:rPr>
              <w:t xml:space="preserve"> п</w:t>
            </w:r>
            <w:r w:rsidRPr="008F23D1">
              <w:rPr>
                <w:lang w:val="ru-RU"/>
              </w:rPr>
              <w:t xml:space="preserve">рофессиональный </w:t>
            </w:r>
            <w:proofErr w:type="spellStart"/>
            <w:r w:rsidR="00ED6CB3">
              <w:rPr>
                <w:lang w:val="ru-RU"/>
              </w:rPr>
              <w:t>эрго</w:t>
            </w:r>
            <w:r w:rsidRPr="008F23D1">
              <w:rPr>
                <w:lang w:val="ru-RU"/>
              </w:rPr>
              <w:t>терапевт</w:t>
            </w:r>
            <w:proofErr w:type="spellEnd"/>
            <w:r w:rsidR="0005657E">
              <w:rPr>
                <w:lang w:val="ru-RU"/>
              </w:rPr>
              <w:t xml:space="preserve">, координатор Национального проекта </w:t>
            </w:r>
            <w:r w:rsidR="0005657E" w:rsidRPr="0005657E">
              <w:rPr>
                <w:lang w:val="ru-RU"/>
              </w:rPr>
              <w:t>GREAT</w:t>
            </w:r>
            <w:r w:rsidR="0005657E">
              <w:rPr>
                <w:lang w:val="ru-RU"/>
              </w:rPr>
              <w:t xml:space="preserve"> по внедрению когнитивной реабилитации </w:t>
            </w:r>
            <w:r w:rsidR="00ED5091" w:rsidRPr="00ED5091">
              <w:rPr>
                <w:lang w:val="ru-RU"/>
              </w:rPr>
              <w:t>(</w:t>
            </w:r>
            <w:proofErr w:type="spellStart"/>
            <w:r w:rsidR="00ED5091" w:rsidRPr="00ED5091">
              <w:rPr>
                <w:lang w:val="ru-RU"/>
              </w:rPr>
              <w:t>North</w:t>
            </w:r>
            <w:proofErr w:type="spellEnd"/>
            <w:r w:rsidR="00ED5091" w:rsidRPr="00ED5091">
              <w:rPr>
                <w:lang w:val="ru-RU"/>
              </w:rPr>
              <w:t xml:space="preserve"> </w:t>
            </w:r>
            <w:proofErr w:type="spellStart"/>
            <w:r w:rsidR="00ED5091" w:rsidRPr="00ED5091">
              <w:rPr>
                <w:lang w:val="ru-RU"/>
              </w:rPr>
              <w:t>Wales</w:t>
            </w:r>
            <w:proofErr w:type="spellEnd"/>
            <w:r w:rsidR="00ED5091" w:rsidRPr="00ED5091">
              <w:rPr>
                <w:lang w:val="ru-RU"/>
              </w:rPr>
              <w:t>)</w:t>
            </w:r>
            <w:r w:rsidR="00ED5091">
              <w:rPr>
                <w:lang w:val="ru-RU"/>
              </w:rPr>
              <w:t>.</w:t>
            </w:r>
          </w:p>
          <w:p w:rsidR="004F0835" w:rsidRPr="00D42A18" w:rsidRDefault="004F0835" w:rsidP="004F0835">
            <w:pPr>
              <w:spacing w:after="0"/>
              <w:ind w:left="105"/>
              <w:jc w:val="center"/>
              <w:rPr>
                <w:b/>
                <w:color w:val="00B050"/>
                <w:lang w:val="ru-RU"/>
              </w:rPr>
            </w:pPr>
          </w:p>
        </w:tc>
      </w:tr>
      <w:tr w:rsidR="004F0835" w:rsidTr="008276F8">
        <w:trPr>
          <w:trHeight w:val="393"/>
        </w:trPr>
        <w:tc>
          <w:tcPr>
            <w:tcW w:w="876" w:type="dxa"/>
          </w:tcPr>
          <w:p w:rsidR="004F0835" w:rsidRDefault="004F0835" w:rsidP="008276F8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D42A18">
              <w:rPr>
                <w:b/>
                <w:color w:val="00B050"/>
                <w:lang w:val="ru-RU"/>
              </w:rPr>
              <w:t>1</w:t>
            </w:r>
            <w:r>
              <w:rPr>
                <w:b/>
                <w:color w:val="00B050"/>
                <w:lang w:val="ru-RU"/>
              </w:rPr>
              <w:t>3</w:t>
            </w:r>
            <w:r w:rsidRPr="00D42A18">
              <w:rPr>
                <w:b/>
                <w:color w:val="00B050"/>
                <w:lang w:val="ru-RU"/>
              </w:rPr>
              <w:t>:</w:t>
            </w:r>
            <w:r>
              <w:rPr>
                <w:b/>
                <w:color w:val="00B050"/>
                <w:lang w:val="ru-RU"/>
              </w:rPr>
              <w:t>0</w:t>
            </w:r>
            <w:r w:rsidRPr="00D42A18">
              <w:rPr>
                <w:b/>
                <w:color w:val="00B050"/>
                <w:lang w:val="ru-RU"/>
              </w:rPr>
              <w:t>0</w:t>
            </w:r>
          </w:p>
        </w:tc>
        <w:tc>
          <w:tcPr>
            <w:tcW w:w="10039" w:type="dxa"/>
          </w:tcPr>
          <w:p w:rsidR="004F0835" w:rsidRPr="00D42A18" w:rsidRDefault="004F0835" w:rsidP="008276F8">
            <w:pPr>
              <w:spacing w:after="0" w:line="240" w:lineRule="auto"/>
              <w:ind w:left="108"/>
              <w:jc w:val="center"/>
              <w:rPr>
                <w:b/>
                <w:color w:val="00B050"/>
                <w:lang w:val="ru-RU"/>
              </w:rPr>
            </w:pPr>
            <w:r w:rsidRPr="00942C7D">
              <w:rPr>
                <w:b/>
                <w:lang w:val="ru-RU"/>
              </w:rPr>
              <w:t>Дискуссия</w:t>
            </w:r>
          </w:p>
        </w:tc>
      </w:tr>
      <w:tr w:rsidR="004F0835" w:rsidTr="004F0835">
        <w:trPr>
          <w:trHeight w:val="315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D42A18">
              <w:rPr>
                <w:b/>
                <w:color w:val="00B050"/>
                <w:lang w:val="ru-RU"/>
              </w:rPr>
              <w:t>1</w:t>
            </w:r>
            <w:r>
              <w:rPr>
                <w:b/>
                <w:color w:val="00B050"/>
                <w:lang w:val="ru-RU"/>
              </w:rPr>
              <w:t>3</w:t>
            </w:r>
            <w:r w:rsidRPr="00D42A18">
              <w:rPr>
                <w:b/>
                <w:color w:val="00B050"/>
                <w:lang w:val="ru-RU"/>
              </w:rPr>
              <w:t>:</w:t>
            </w:r>
            <w:r>
              <w:rPr>
                <w:b/>
                <w:color w:val="00B050"/>
                <w:lang w:val="ru-RU"/>
              </w:rPr>
              <w:t>15</w:t>
            </w:r>
          </w:p>
        </w:tc>
        <w:tc>
          <w:tcPr>
            <w:tcW w:w="10039" w:type="dxa"/>
          </w:tcPr>
          <w:p w:rsidR="004F0835" w:rsidRPr="00D42A18" w:rsidRDefault="004A2285" w:rsidP="008276F8">
            <w:pPr>
              <w:spacing w:before="120" w:after="120"/>
              <w:ind w:left="108"/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lang w:val="ru-RU"/>
              </w:rPr>
              <w:t>Перерыв на обед</w:t>
            </w:r>
          </w:p>
        </w:tc>
      </w:tr>
      <w:tr w:rsidR="004F0835" w:rsidRPr="00B937ED" w:rsidTr="004F0835">
        <w:trPr>
          <w:trHeight w:val="870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D42A18">
              <w:rPr>
                <w:b/>
                <w:color w:val="00B050"/>
                <w:lang w:val="ru-RU"/>
              </w:rPr>
              <w:t>1</w:t>
            </w:r>
            <w:r>
              <w:rPr>
                <w:b/>
                <w:color w:val="00B050"/>
                <w:lang w:val="ru-RU"/>
              </w:rPr>
              <w:t>4</w:t>
            </w:r>
            <w:r w:rsidRPr="00D42A18">
              <w:rPr>
                <w:b/>
                <w:color w:val="00B050"/>
                <w:lang w:val="ru-RU"/>
              </w:rPr>
              <w:t>:</w:t>
            </w:r>
            <w:r>
              <w:rPr>
                <w:b/>
                <w:color w:val="00B050"/>
                <w:lang w:val="ru-RU"/>
              </w:rPr>
              <w:t>0</w:t>
            </w:r>
            <w:r w:rsidRPr="00D42A18">
              <w:rPr>
                <w:b/>
                <w:color w:val="00B050"/>
                <w:lang w:val="ru-RU"/>
              </w:rPr>
              <w:t>0</w:t>
            </w:r>
          </w:p>
        </w:tc>
        <w:tc>
          <w:tcPr>
            <w:tcW w:w="10039" w:type="dxa"/>
          </w:tcPr>
          <w:p w:rsidR="004F0835" w:rsidRPr="00D42A18" w:rsidRDefault="004F0835" w:rsidP="00ED5091">
            <w:pPr>
              <w:spacing w:after="0"/>
              <w:ind w:left="105"/>
              <w:rPr>
                <w:b/>
                <w:color w:val="00B050"/>
                <w:lang w:val="ru-RU"/>
              </w:rPr>
            </w:pPr>
            <w:r>
              <w:rPr>
                <w:lang w:val="ru-RU"/>
              </w:rPr>
              <w:t>«</w:t>
            </w:r>
            <w:r w:rsidR="00BE52DD" w:rsidRPr="00942C7D">
              <w:rPr>
                <w:b/>
                <w:lang w:val="ru-RU"/>
              </w:rPr>
              <w:t xml:space="preserve">Когнитивная реабилитация </w:t>
            </w:r>
            <w:r w:rsidR="00BE52DD">
              <w:rPr>
                <w:b/>
                <w:lang w:val="ru-RU"/>
              </w:rPr>
              <w:t>пациентов</w:t>
            </w:r>
            <w:r w:rsidR="00BE52DD" w:rsidRPr="00942C7D">
              <w:rPr>
                <w:b/>
                <w:lang w:val="ru-RU"/>
              </w:rPr>
              <w:t xml:space="preserve"> </w:t>
            </w:r>
            <w:r w:rsidR="00BE52DD">
              <w:rPr>
                <w:b/>
                <w:lang w:val="ru-RU"/>
              </w:rPr>
              <w:t>с выраженной степенью</w:t>
            </w:r>
            <w:r w:rsidRPr="00D42A18">
              <w:rPr>
                <w:b/>
                <w:lang w:val="ru-RU"/>
              </w:rPr>
              <w:t xml:space="preserve"> деменц</w:t>
            </w:r>
            <w:r w:rsidR="00BE52DD">
              <w:rPr>
                <w:b/>
                <w:lang w:val="ru-RU"/>
              </w:rPr>
              <w:t>ии</w:t>
            </w:r>
            <w:r w:rsidRPr="00D42A18">
              <w:rPr>
                <w:b/>
                <w:lang w:val="ru-RU"/>
              </w:rPr>
              <w:t xml:space="preserve"> </w:t>
            </w:r>
            <w:r w:rsidR="00BE52DD" w:rsidRPr="00D42A18">
              <w:rPr>
                <w:b/>
                <w:lang w:val="ru-RU"/>
              </w:rPr>
              <w:t>(деменция на поздней стадии)</w:t>
            </w:r>
            <w:r w:rsidR="00BE52DD">
              <w:rPr>
                <w:b/>
                <w:lang w:val="ru-RU"/>
              </w:rPr>
              <w:t xml:space="preserve">, проживающих </w:t>
            </w:r>
            <w:r w:rsidRPr="00D42A18">
              <w:rPr>
                <w:b/>
                <w:lang w:val="ru-RU"/>
              </w:rPr>
              <w:t xml:space="preserve">в </w:t>
            </w:r>
            <w:r w:rsidR="00BE52DD">
              <w:rPr>
                <w:b/>
                <w:lang w:val="ru-RU"/>
              </w:rPr>
              <w:t>пансионатах для пожилых</w:t>
            </w:r>
            <w:r>
              <w:rPr>
                <w:b/>
                <w:lang w:val="ru-RU"/>
              </w:rPr>
              <w:t>»,</w:t>
            </w:r>
            <w:r w:rsidRPr="008F23D1">
              <w:rPr>
                <w:lang w:val="ru-RU"/>
              </w:rPr>
              <w:t xml:space="preserve"> </w:t>
            </w:r>
            <w:r w:rsidR="002F30C3" w:rsidRPr="00DA5B40">
              <w:rPr>
                <w:b/>
                <w:color w:val="002060"/>
                <w:lang w:val="en-US"/>
              </w:rPr>
              <w:t>Jackie</w:t>
            </w:r>
            <w:r w:rsidR="002F30C3" w:rsidRPr="00DA5B40">
              <w:rPr>
                <w:b/>
                <w:color w:val="002060"/>
                <w:lang w:val="ru-RU"/>
              </w:rPr>
              <w:t xml:space="preserve"> </w:t>
            </w:r>
            <w:r w:rsidR="002F30C3" w:rsidRPr="00DA5B40">
              <w:rPr>
                <w:b/>
                <w:color w:val="002060"/>
                <w:lang w:val="en-US"/>
              </w:rPr>
              <w:t>Pool</w:t>
            </w:r>
            <w:r w:rsidRPr="00DA5B40">
              <w:rPr>
                <w:b/>
                <w:color w:val="002060"/>
                <w:lang w:val="ru-RU"/>
              </w:rPr>
              <w:t>,</w:t>
            </w:r>
            <w:r w:rsidRPr="008F23D1">
              <w:rPr>
                <w:lang w:val="ru-RU"/>
              </w:rPr>
              <w:t xml:space="preserve"> </w:t>
            </w:r>
            <w:r w:rsidR="00DA5B40">
              <w:rPr>
                <w:lang w:val="ru-RU"/>
              </w:rPr>
              <w:t xml:space="preserve">профессиональный </w:t>
            </w:r>
            <w:proofErr w:type="spellStart"/>
            <w:r w:rsidR="002F30C3">
              <w:rPr>
                <w:lang w:val="ru-RU"/>
              </w:rPr>
              <w:t>эрго</w:t>
            </w:r>
            <w:r w:rsidRPr="008F23D1">
              <w:rPr>
                <w:lang w:val="ru-RU"/>
              </w:rPr>
              <w:t>терапевт</w:t>
            </w:r>
            <w:proofErr w:type="spellEnd"/>
            <w:r w:rsidRPr="008F23D1">
              <w:rPr>
                <w:lang w:val="ru-RU"/>
              </w:rPr>
              <w:t xml:space="preserve">, </w:t>
            </w:r>
            <w:r w:rsidR="00DA5B40">
              <w:rPr>
                <w:lang w:val="ru-RU"/>
              </w:rPr>
              <w:t>Д</w:t>
            </w:r>
            <w:r w:rsidRPr="008F23D1">
              <w:rPr>
                <w:lang w:val="ru-RU"/>
              </w:rPr>
              <w:t>иректор</w:t>
            </w:r>
            <w:r w:rsidRPr="004F08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 «</w:t>
            </w:r>
            <w:r w:rsidRPr="00463701">
              <w:rPr>
                <w:lang w:val="en-US"/>
              </w:rPr>
              <w:t>Memory</w:t>
            </w:r>
            <w:r w:rsidRPr="001C31FE">
              <w:rPr>
                <w:lang w:val="ru-RU"/>
              </w:rPr>
              <w:t xml:space="preserve"> </w:t>
            </w:r>
            <w:r w:rsidRPr="00463701">
              <w:rPr>
                <w:lang w:val="en-US"/>
              </w:rPr>
              <w:t>Care</w:t>
            </w:r>
            <w:r w:rsidR="00ED5091" w:rsidRPr="00ED5091">
              <w:rPr>
                <w:lang w:val="ru-RU"/>
              </w:rPr>
              <w:t xml:space="preserve"> </w:t>
            </w:r>
            <w:r w:rsidR="00ED5091" w:rsidRPr="00ED5091">
              <w:rPr>
                <w:lang w:val="en-US"/>
              </w:rPr>
              <w:t>with</w:t>
            </w:r>
            <w:r w:rsidR="00ED5091" w:rsidRPr="00ED5091">
              <w:rPr>
                <w:lang w:val="ru-RU"/>
              </w:rPr>
              <w:t xml:space="preserve"> </w:t>
            </w:r>
            <w:r w:rsidR="00ED5091" w:rsidRPr="00ED5091">
              <w:rPr>
                <w:lang w:val="en-US"/>
              </w:rPr>
              <w:t>Sunrise</w:t>
            </w:r>
            <w:r w:rsidR="00ED5091" w:rsidRPr="00ED5091">
              <w:rPr>
                <w:lang w:val="ru-RU"/>
              </w:rPr>
              <w:t xml:space="preserve"> </w:t>
            </w:r>
            <w:r w:rsidR="00ED5091" w:rsidRPr="00ED5091">
              <w:rPr>
                <w:lang w:val="en-US"/>
              </w:rPr>
              <w:t>Senior</w:t>
            </w:r>
            <w:r w:rsidR="00ED5091" w:rsidRPr="00ED5091">
              <w:rPr>
                <w:lang w:val="ru-RU"/>
              </w:rPr>
              <w:t xml:space="preserve"> </w:t>
            </w:r>
            <w:r w:rsidR="00ED5091" w:rsidRPr="00ED5091">
              <w:rPr>
                <w:lang w:val="en-US"/>
              </w:rPr>
              <w:t>Living</w:t>
            </w:r>
            <w:r w:rsidR="00ED5091" w:rsidRPr="00ED5091">
              <w:rPr>
                <w:lang w:val="ru-RU"/>
              </w:rPr>
              <w:t xml:space="preserve"> </w:t>
            </w:r>
            <w:r w:rsidR="00ED5091" w:rsidRPr="00ED5091">
              <w:rPr>
                <w:lang w:val="en-US"/>
              </w:rPr>
              <w:t>UK</w:t>
            </w:r>
            <w:r>
              <w:rPr>
                <w:lang w:val="ru-RU"/>
              </w:rPr>
              <w:t>»</w:t>
            </w:r>
            <w:r w:rsidRPr="008F23D1">
              <w:rPr>
                <w:lang w:val="ru-RU"/>
              </w:rPr>
              <w:t>.</w:t>
            </w:r>
          </w:p>
        </w:tc>
      </w:tr>
      <w:tr w:rsidR="004F0835" w:rsidTr="004F0835">
        <w:trPr>
          <w:trHeight w:val="375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1C31FE">
              <w:rPr>
                <w:b/>
                <w:color w:val="00B050"/>
                <w:lang w:val="ru-RU"/>
              </w:rPr>
              <w:t>15:</w:t>
            </w:r>
            <w:r w:rsidR="002F30C3">
              <w:rPr>
                <w:b/>
                <w:color w:val="00B050"/>
                <w:lang w:val="ru-RU"/>
              </w:rPr>
              <w:t>15</w:t>
            </w:r>
          </w:p>
        </w:tc>
        <w:tc>
          <w:tcPr>
            <w:tcW w:w="10039" w:type="dxa"/>
          </w:tcPr>
          <w:p w:rsidR="004F0835" w:rsidRPr="004F0835" w:rsidRDefault="004F0835" w:rsidP="004F0835">
            <w:pPr>
              <w:spacing w:after="0"/>
              <w:ind w:left="105"/>
              <w:jc w:val="center"/>
              <w:rPr>
                <w:lang w:val="en-US"/>
              </w:rPr>
            </w:pPr>
            <w:r w:rsidRPr="00942C7D">
              <w:rPr>
                <w:b/>
                <w:lang w:val="ru-RU"/>
              </w:rPr>
              <w:t>Дискуссия</w:t>
            </w:r>
          </w:p>
        </w:tc>
      </w:tr>
      <w:tr w:rsidR="002F30C3" w:rsidRPr="00B937ED" w:rsidTr="004F0835">
        <w:trPr>
          <w:trHeight w:val="920"/>
        </w:trPr>
        <w:tc>
          <w:tcPr>
            <w:tcW w:w="876" w:type="dxa"/>
          </w:tcPr>
          <w:p w:rsidR="002F30C3" w:rsidRPr="001C31FE" w:rsidRDefault="002F30C3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15:30</w:t>
            </w:r>
          </w:p>
        </w:tc>
        <w:tc>
          <w:tcPr>
            <w:tcW w:w="10039" w:type="dxa"/>
          </w:tcPr>
          <w:p w:rsidR="002F30C3" w:rsidRPr="0081731C" w:rsidRDefault="002F30C3" w:rsidP="004F0835">
            <w:pPr>
              <w:spacing w:after="0"/>
              <w:ind w:left="105"/>
              <w:rPr>
                <w:lang w:val="ru-RU"/>
              </w:rPr>
            </w:pPr>
            <w:r w:rsidRPr="002F30C3">
              <w:rPr>
                <w:b/>
                <w:lang w:val="ru-RU"/>
              </w:rPr>
              <w:t xml:space="preserve">Презентация </w:t>
            </w:r>
            <w:r w:rsidR="00ED6CB3">
              <w:rPr>
                <w:b/>
                <w:lang w:val="ru-RU"/>
              </w:rPr>
              <w:t xml:space="preserve">клинического </w:t>
            </w:r>
            <w:r w:rsidRPr="002F30C3">
              <w:rPr>
                <w:b/>
                <w:lang w:val="ru-RU"/>
              </w:rPr>
              <w:t xml:space="preserve">случая </w:t>
            </w:r>
            <w:r>
              <w:rPr>
                <w:b/>
                <w:lang w:val="ru-RU"/>
              </w:rPr>
              <w:t xml:space="preserve"> </w:t>
            </w:r>
            <w:r w:rsidR="00ED6CB3" w:rsidRPr="0081731C">
              <w:rPr>
                <w:lang w:val="ru-RU"/>
              </w:rPr>
              <w:t>медицинск</w:t>
            </w:r>
            <w:r w:rsidRPr="0081731C">
              <w:rPr>
                <w:lang w:val="ru-RU"/>
              </w:rPr>
              <w:t xml:space="preserve">им психологом </w:t>
            </w:r>
            <w:r w:rsidR="00ED6CB3" w:rsidRPr="0081731C">
              <w:rPr>
                <w:lang w:val="ru-RU"/>
              </w:rPr>
              <w:t>Центра реабилитации</w:t>
            </w:r>
            <w:r w:rsidR="0081731C">
              <w:rPr>
                <w:b/>
                <w:lang w:val="ru-RU"/>
              </w:rPr>
              <w:t xml:space="preserve"> </w:t>
            </w:r>
            <w:r w:rsidR="00DA5B40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"</w:t>
            </w:r>
            <w:r w:rsidRPr="002F30C3">
              <w:rPr>
                <w:b/>
                <w:lang w:val="ru-RU"/>
              </w:rPr>
              <w:t>Спутник</w:t>
            </w:r>
            <w:r>
              <w:rPr>
                <w:b/>
                <w:lang w:val="ru-RU"/>
              </w:rPr>
              <w:t xml:space="preserve"> </w:t>
            </w:r>
            <w:r w:rsidR="008276F8">
              <w:rPr>
                <w:b/>
                <w:lang w:val="ru-RU"/>
              </w:rPr>
              <w:t>в</w:t>
            </w:r>
            <w:r>
              <w:rPr>
                <w:b/>
                <w:lang w:val="ru-RU"/>
              </w:rPr>
              <w:t xml:space="preserve"> Комарово</w:t>
            </w:r>
            <w:r w:rsidRPr="0081731C">
              <w:rPr>
                <w:lang w:val="ru-RU"/>
              </w:rPr>
              <w:t>"</w:t>
            </w:r>
            <w:r w:rsidR="00ED6CB3" w:rsidRPr="0081731C">
              <w:rPr>
                <w:lang w:val="ru-RU"/>
              </w:rPr>
              <w:t xml:space="preserve"> </w:t>
            </w:r>
            <w:r w:rsidRPr="0081731C">
              <w:rPr>
                <w:lang w:val="ru-RU"/>
              </w:rPr>
              <w:t xml:space="preserve"> с последующим групповым обсуждением.</w:t>
            </w:r>
          </w:p>
          <w:p w:rsidR="002F30C3" w:rsidRPr="00B04B08" w:rsidRDefault="002F30C3" w:rsidP="00ED6CB3">
            <w:pPr>
              <w:spacing w:after="0"/>
              <w:ind w:left="10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</w:t>
            </w:r>
            <w:r w:rsidRPr="002F30C3">
              <w:rPr>
                <w:b/>
                <w:lang w:val="ru-RU"/>
              </w:rPr>
              <w:t xml:space="preserve">бсуждение </w:t>
            </w:r>
            <w:r>
              <w:rPr>
                <w:b/>
                <w:lang w:val="ru-RU"/>
              </w:rPr>
              <w:t>клинических случаев</w:t>
            </w:r>
            <w:r w:rsidR="00ED6CB3" w:rsidRPr="0081731C">
              <w:rPr>
                <w:lang w:val="ru-RU"/>
              </w:rPr>
              <w:t>, предложенных слушателями,  и проблем</w:t>
            </w:r>
            <w:r w:rsidRPr="0081731C">
              <w:rPr>
                <w:lang w:val="ru-RU"/>
              </w:rPr>
              <w:t xml:space="preserve">, с которыми </w:t>
            </w:r>
            <w:r w:rsidR="00ED6CB3" w:rsidRPr="0081731C">
              <w:rPr>
                <w:lang w:val="ru-RU"/>
              </w:rPr>
              <w:t xml:space="preserve">специалисты </w:t>
            </w:r>
            <w:r w:rsidRPr="0081731C">
              <w:rPr>
                <w:lang w:val="ru-RU"/>
              </w:rPr>
              <w:t>ст</w:t>
            </w:r>
            <w:r w:rsidR="00ED6CB3" w:rsidRPr="0081731C">
              <w:rPr>
                <w:lang w:val="ru-RU"/>
              </w:rPr>
              <w:t>алкивались в реабилитационной работе</w:t>
            </w:r>
            <w:r w:rsidRPr="0081731C">
              <w:rPr>
                <w:lang w:val="ru-RU"/>
              </w:rPr>
              <w:t xml:space="preserve"> с пациентами с деменцией.</w:t>
            </w:r>
          </w:p>
        </w:tc>
      </w:tr>
      <w:tr w:rsidR="004F0835" w:rsidRPr="00B937ED" w:rsidTr="004F0835">
        <w:trPr>
          <w:trHeight w:val="920"/>
        </w:trPr>
        <w:tc>
          <w:tcPr>
            <w:tcW w:w="876" w:type="dxa"/>
          </w:tcPr>
          <w:p w:rsidR="004F0835" w:rsidRDefault="004F0835" w:rsidP="0081731C">
            <w:pPr>
              <w:spacing w:after="0"/>
              <w:jc w:val="center"/>
              <w:rPr>
                <w:b/>
                <w:color w:val="00B050"/>
                <w:lang w:val="ru-RU"/>
              </w:rPr>
            </w:pPr>
            <w:r w:rsidRPr="001C31FE">
              <w:rPr>
                <w:b/>
                <w:color w:val="00B050"/>
                <w:lang w:val="ru-RU"/>
              </w:rPr>
              <w:t>1</w:t>
            </w:r>
            <w:r w:rsidR="002F30C3">
              <w:rPr>
                <w:b/>
                <w:color w:val="00B050"/>
                <w:lang w:val="ru-RU"/>
              </w:rPr>
              <w:t>7</w:t>
            </w:r>
            <w:r w:rsidRPr="001C31FE">
              <w:rPr>
                <w:b/>
                <w:color w:val="00B050"/>
                <w:lang w:val="ru-RU"/>
              </w:rPr>
              <w:t>:</w:t>
            </w:r>
            <w:r w:rsidR="002F30C3">
              <w:rPr>
                <w:b/>
                <w:color w:val="00B050"/>
                <w:lang w:val="ru-RU"/>
              </w:rPr>
              <w:t>00</w:t>
            </w:r>
          </w:p>
        </w:tc>
        <w:tc>
          <w:tcPr>
            <w:tcW w:w="10039" w:type="dxa"/>
          </w:tcPr>
          <w:p w:rsidR="0081731C" w:rsidRDefault="0081731C" w:rsidP="0081731C">
            <w:pPr>
              <w:spacing w:after="0"/>
              <w:ind w:left="10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Открытая Дискуссия</w:t>
            </w:r>
          </w:p>
          <w:p w:rsidR="002F30C3" w:rsidRPr="00DA5B40" w:rsidRDefault="004F0835" w:rsidP="004F0835">
            <w:pPr>
              <w:spacing w:after="0"/>
              <w:ind w:left="105"/>
              <w:rPr>
                <w:b/>
                <w:lang w:val="ru-RU"/>
              </w:rPr>
            </w:pPr>
            <w:r w:rsidRPr="00DA5B40">
              <w:rPr>
                <w:b/>
                <w:lang w:val="ru-RU"/>
              </w:rPr>
              <w:t xml:space="preserve">Обсуждение вопросов с аудиторией: </w:t>
            </w:r>
          </w:p>
          <w:p w:rsidR="002F30C3" w:rsidRPr="0081731C" w:rsidRDefault="002F30C3" w:rsidP="004F0835">
            <w:pPr>
              <w:spacing w:after="0"/>
              <w:ind w:left="105"/>
              <w:rPr>
                <w:lang w:val="ru-RU"/>
              </w:rPr>
            </w:pPr>
            <w:r w:rsidRPr="0081731C">
              <w:rPr>
                <w:lang w:val="ru-RU"/>
              </w:rPr>
              <w:t>-</w:t>
            </w:r>
            <w:r w:rsidR="004F0835" w:rsidRPr="0081731C">
              <w:rPr>
                <w:lang w:val="ru-RU"/>
              </w:rPr>
              <w:t>используется / применим</w:t>
            </w:r>
            <w:r w:rsidRPr="0081731C">
              <w:rPr>
                <w:lang w:val="ru-RU"/>
              </w:rPr>
              <w:t xml:space="preserve"> ли</w:t>
            </w:r>
            <w:r w:rsidR="004F0835" w:rsidRPr="0081731C">
              <w:rPr>
                <w:lang w:val="ru-RU"/>
              </w:rPr>
              <w:t xml:space="preserve"> данный подход </w:t>
            </w:r>
            <w:r w:rsidRPr="0081731C">
              <w:rPr>
                <w:lang w:val="ru-RU"/>
              </w:rPr>
              <w:t>в</w:t>
            </w:r>
            <w:r w:rsidR="004F0835" w:rsidRPr="0081731C">
              <w:rPr>
                <w:lang w:val="ru-RU"/>
              </w:rPr>
              <w:t xml:space="preserve"> реабилитации деменции в России? </w:t>
            </w:r>
          </w:p>
          <w:p w:rsidR="004F0835" w:rsidRPr="001C31FE" w:rsidRDefault="002F30C3" w:rsidP="002F30C3">
            <w:pPr>
              <w:spacing w:after="0"/>
              <w:ind w:left="105"/>
              <w:rPr>
                <w:b/>
                <w:color w:val="00B050"/>
                <w:lang w:val="ru-RU"/>
              </w:rPr>
            </w:pPr>
            <w:r w:rsidRPr="0081731C">
              <w:rPr>
                <w:lang w:val="ru-RU"/>
              </w:rPr>
              <w:t>-е</w:t>
            </w:r>
            <w:r w:rsidR="004F0835" w:rsidRPr="0081731C">
              <w:rPr>
                <w:lang w:val="ru-RU"/>
              </w:rPr>
              <w:t xml:space="preserve">сли это не так, но рассматривается для использования, </w:t>
            </w:r>
            <w:r w:rsidRPr="0081731C">
              <w:rPr>
                <w:lang w:val="ru-RU"/>
              </w:rPr>
              <w:t xml:space="preserve">то </w:t>
            </w:r>
            <w:r w:rsidR="004F0835" w:rsidRPr="0081731C">
              <w:rPr>
                <w:lang w:val="ru-RU"/>
              </w:rPr>
              <w:t>какие шаги следует предпринять для его внедрения?</w:t>
            </w:r>
          </w:p>
        </w:tc>
      </w:tr>
    </w:tbl>
    <w:p w:rsidR="00EE4FD7" w:rsidRDefault="00EE4FD7" w:rsidP="004F0835">
      <w:pPr>
        <w:spacing w:after="0"/>
        <w:rPr>
          <w:lang w:val="ru-RU"/>
        </w:rPr>
      </w:pPr>
    </w:p>
    <w:p w:rsidR="00F42CBE" w:rsidRDefault="00F42CBE" w:rsidP="00874B8E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>
        <w:rPr>
          <w:b/>
          <w:color w:val="002060"/>
          <w:sz w:val="24"/>
          <w:szCs w:val="24"/>
          <w:lang w:val="ru-RU"/>
        </w:rPr>
        <w:br w:type="page"/>
      </w:r>
    </w:p>
    <w:p w:rsidR="00874B8E" w:rsidRDefault="00874B8E" w:rsidP="00874B8E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 w:rsidRPr="00874B8E">
        <w:rPr>
          <w:b/>
          <w:color w:val="002060"/>
          <w:sz w:val="24"/>
          <w:szCs w:val="24"/>
          <w:lang w:val="ru-RU"/>
        </w:rPr>
        <w:lastRenderedPageBreak/>
        <w:t xml:space="preserve">Семинар </w:t>
      </w:r>
      <w:r w:rsidR="00FF61D3">
        <w:rPr>
          <w:b/>
          <w:color w:val="002060"/>
          <w:sz w:val="24"/>
          <w:szCs w:val="24"/>
          <w:lang w:val="ru-RU"/>
        </w:rPr>
        <w:t xml:space="preserve">включен в цикл </w:t>
      </w:r>
      <w:r>
        <w:rPr>
          <w:b/>
          <w:color w:val="002060"/>
          <w:sz w:val="24"/>
          <w:szCs w:val="24"/>
          <w:lang w:val="ru-RU"/>
        </w:rPr>
        <w:t>последипломного образования</w:t>
      </w:r>
      <w:r w:rsidRPr="00874B8E">
        <w:rPr>
          <w:b/>
          <w:color w:val="002060"/>
          <w:sz w:val="24"/>
          <w:szCs w:val="24"/>
          <w:lang w:val="ru-RU"/>
        </w:rPr>
        <w:t xml:space="preserve"> </w:t>
      </w:r>
    </w:p>
    <w:p w:rsidR="00874B8E" w:rsidRDefault="00874B8E" w:rsidP="00874B8E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proofErr w:type="spellStart"/>
      <w:r w:rsidRPr="00874B8E">
        <w:rPr>
          <w:b/>
          <w:color w:val="002060"/>
          <w:sz w:val="24"/>
          <w:szCs w:val="24"/>
          <w:lang w:val="ru-RU"/>
        </w:rPr>
        <w:t>ПСПбГМУ</w:t>
      </w:r>
      <w:proofErr w:type="spellEnd"/>
      <w:r w:rsidRPr="00874B8E">
        <w:rPr>
          <w:b/>
          <w:color w:val="002060"/>
          <w:sz w:val="24"/>
          <w:szCs w:val="24"/>
          <w:lang w:val="ru-RU"/>
        </w:rPr>
        <w:t xml:space="preserve"> им. акад. И</w:t>
      </w:r>
      <w:r>
        <w:rPr>
          <w:b/>
          <w:color w:val="002060"/>
          <w:sz w:val="24"/>
          <w:szCs w:val="24"/>
          <w:lang w:val="ru-RU"/>
        </w:rPr>
        <w:t>.</w:t>
      </w:r>
      <w:r w:rsidRPr="00874B8E">
        <w:rPr>
          <w:b/>
          <w:color w:val="002060"/>
          <w:sz w:val="24"/>
          <w:szCs w:val="24"/>
          <w:lang w:val="ru-RU"/>
        </w:rPr>
        <w:t xml:space="preserve">П. Павлова, </w:t>
      </w:r>
    </w:p>
    <w:p w:rsidR="00874B8E" w:rsidRPr="00874B8E" w:rsidRDefault="00874B8E" w:rsidP="00874B8E">
      <w:pPr>
        <w:spacing w:after="0"/>
        <w:jc w:val="center"/>
        <w:rPr>
          <w:b/>
          <w:color w:val="002060"/>
          <w:sz w:val="24"/>
          <w:szCs w:val="24"/>
          <w:lang w:val="ru-RU"/>
        </w:rPr>
      </w:pPr>
      <w:r w:rsidRPr="00874B8E">
        <w:rPr>
          <w:b/>
          <w:color w:val="002060"/>
          <w:sz w:val="24"/>
          <w:szCs w:val="24"/>
          <w:lang w:val="ru-RU"/>
        </w:rPr>
        <w:t xml:space="preserve"> зарегистрирован в системе  НМО (</w:t>
      </w:r>
      <w:r w:rsidR="00B937ED">
        <w:rPr>
          <w:b/>
          <w:color w:val="002060"/>
          <w:sz w:val="24"/>
          <w:szCs w:val="24"/>
          <w:lang w:val="ru-RU"/>
        </w:rPr>
        <w:t>36</w:t>
      </w:r>
      <w:r w:rsidRPr="00874B8E">
        <w:rPr>
          <w:b/>
          <w:color w:val="002060"/>
          <w:sz w:val="24"/>
          <w:szCs w:val="24"/>
          <w:lang w:val="ru-RU"/>
        </w:rPr>
        <w:t xml:space="preserve"> час.) - для врачей</w:t>
      </w:r>
      <w:r w:rsidR="00FF61D3">
        <w:rPr>
          <w:b/>
          <w:color w:val="002060"/>
          <w:sz w:val="24"/>
          <w:szCs w:val="24"/>
          <w:lang w:val="ru-RU"/>
        </w:rPr>
        <w:t>-психиатров</w:t>
      </w:r>
      <w:r w:rsidRPr="00874B8E">
        <w:rPr>
          <w:b/>
          <w:color w:val="002060"/>
          <w:sz w:val="24"/>
          <w:szCs w:val="24"/>
          <w:lang w:val="ru-RU"/>
        </w:rPr>
        <w:t>,</w:t>
      </w:r>
      <w:r w:rsidR="00FF61D3">
        <w:rPr>
          <w:b/>
          <w:color w:val="002060"/>
          <w:sz w:val="24"/>
          <w:szCs w:val="24"/>
          <w:lang w:val="ru-RU"/>
        </w:rPr>
        <w:t xml:space="preserve"> неврологов;</w:t>
      </w:r>
    </w:p>
    <w:p w:rsidR="00874B8E" w:rsidRDefault="00874B8E" w:rsidP="00874B8E">
      <w:pPr>
        <w:spacing w:after="0"/>
        <w:ind w:right="-563"/>
        <w:jc w:val="center"/>
        <w:rPr>
          <w:b/>
          <w:color w:val="002060"/>
          <w:sz w:val="24"/>
          <w:szCs w:val="24"/>
          <w:lang w:val="ru-RU"/>
        </w:rPr>
      </w:pPr>
      <w:r w:rsidRPr="00874B8E">
        <w:rPr>
          <w:b/>
          <w:color w:val="002060"/>
          <w:sz w:val="24"/>
          <w:szCs w:val="24"/>
          <w:lang w:val="ru-RU"/>
        </w:rPr>
        <w:t xml:space="preserve">входит в </w:t>
      </w:r>
      <w:r w:rsidR="00FF61D3">
        <w:rPr>
          <w:b/>
          <w:color w:val="002060"/>
          <w:sz w:val="24"/>
          <w:szCs w:val="24"/>
          <w:lang w:val="ru-RU"/>
        </w:rPr>
        <w:t xml:space="preserve">курс </w:t>
      </w:r>
      <w:r w:rsidRPr="00874B8E">
        <w:rPr>
          <w:b/>
          <w:color w:val="002060"/>
          <w:sz w:val="24"/>
          <w:szCs w:val="24"/>
          <w:lang w:val="ru-RU"/>
        </w:rPr>
        <w:t>повышения квалификации - для медицинских психологов (18 часов)</w:t>
      </w:r>
      <w:r>
        <w:rPr>
          <w:b/>
          <w:color w:val="002060"/>
          <w:sz w:val="24"/>
          <w:szCs w:val="24"/>
          <w:lang w:val="ru-RU"/>
        </w:rPr>
        <w:t>.</w:t>
      </w:r>
    </w:p>
    <w:p w:rsidR="00874B8E" w:rsidRDefault="00874B8E" w:rsidP="00874B8E">
      <w:pPr>
        <w:spacing w:after="0"/>
        <w:ind w:right="-563"/>
        <w:jc w:val="center"/>
        <w:rPr>
          <w:b/>
          <w:color w:val="002060"/>
          <w:sz w:val="24"/>
          <w:szCs w:val="24"/>
          <w:lang w:val="ru-RU"/>
        </w:rPr>
      </w:pPr>
    </w:p>
    <w:p w:rsidR="00874B8E" w:rsidRPr="00FF61D3" w:rsidRDefault="00874B8E" w:rsidP="00874B8E">
      <w:pPr>
        <w:spacing w:after="0"/>
        <w:ind w:right="-563"/>
        <w:jc w:val="center"/>
        <w:rPr>
          <w:b/>
          <w:color w:val="002060"/>
          <w:sz w:val="28"/>
          <w:szCs w:val="28"/>
          <w:lang w:val="ru-RU"/>
        </w:rPr>
      </w:pPr>
      <w:r w:rsidRPr="00FF61D3">
        <w:rPr>
          <w:b/>
          <w:color w:val="002060"/>
          <w:sz w:val="28"/>
          <w:szCs w:val="28"/>
          <w:lang w:val="ru-RU"/>
        </w:rPr>
        <w:t>По окончании семинара выдается документ установленного образца.</w:t>
      </w:r>
    </w:p>
    <w:p w:rsidR="00B937ED" w:rsidRDefault="00B937ED" w:rsidP="00FF61D3">
      <w:pPr>
        <w:spacing w:after="0"/>
        <w:jc w:val="center"/>
        <w:rPr>
          <w:b/>
          <w:sz w:val="24"/>
          <w:szCs w:val="24"/>
          <w:u w:val="single"/>
          <w:lang w:val="ru-RU"/>
        </w:rPr>
      </w:pPr>
    </w:p>
    <w:p w:rsidR="0005657E" w:rsidRPr="00FF61D3" w:rsidRDefault="00DA5B40" w:rsidP="00FF61D3">
      <w:pPr>
        <w:spacing w:after="0"/>
        <w:jc w:val="center"/>
        <w:rPr>
          <w:b/>
          <w:sz w:val="24"/>
          <w:szCs w:val="24"/>
          <w:u w:val="single"/>
          <w:lang w:val="ru-RU"/>
        </w:rPr>
      </w:pPr>
      <w:r w:rsidRPr="00FF61D3">
        <w:rPr>
          <w:b/>
          <w:sz w:val="24"/>
          <w:szCs w:val="24"/>
          <w:u w:val="single"/>
          <w:lang w:val="ru-RU"/>
        </w:rPr>
        <w:t>Организа</w:t>
      </w:r>
      <w:r w:rsidR="0005657E" w:rsidRPr="00FF61D3">
        <w:rPr>
          <w:b/>
          <w:sz w:val="24"/>
          <w:szCs w:val="24"/>
          <w:u w:val="single"/>
          <w:lang w:val="ru-RU"/>
        </w:rPr>
        <w:t>торы мероприятия:</w:t>
      </w:r>
    </w:p>
    <w:p w:rsidR="0005657E" w:rsidRPr="00FF61D3" w:rsidRDefault="00B937ED" w:rsidP="0005657E">
      <w:pPr>
        <w:spacing w:before="12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Многопрофильный </w:t>
      </w:r>
      <w:r w:rsidR="0005657E" w:rsidRPr="00FF61D3">
        <w:rPr>
          <w:b/>
          <w:sz w:val="24"/>
          <w:szCs w:val="24"/>
          <w:lang w:val="ru-RU"/>
        </w:rPr>
        <w:t>Реабилитационный Центр "Спутник в Комарово",</w:t>
      </w:r>
    </w:p>
    <w:p w:rsidR="0005657E" w:rsidRPr="00FF61D3" w:rsidRDefault="0005657E" w:rsidP="0005657E">
      <w:pPr>
        <w:spacing w:after="0"/>
        <w:rPr>
          <w:sz w:val="24"/>
          <w:szCs w:val="24"/>
          <w:lang w:val="ru-RU"/>
        </w:rPr>
      </w:pPr>
      <w:r w:rsidRPr="00FF61D3">
        <w:rPr>
          <w:b/>
          <w:color w:val="0070C0"/>
          <w:sz w:val="24"/>
          <w:szCs w:val="24"/>
          <w:lang w:val="ru-RU"/>
        </w:rPr>
        <w:t>Борисов А.В.</w:t>
      </w:r>
      <w:r w:rsidRPr="00FF61D3">
        <w:rPr>
          <w:sz w:val="24"/>
          <w:szCs w:val="24"/>
          <w:lang w:val="ru-RU"/>
        </w:rPr>
        <w:t xml:space="preserve"> - Главный врач </w:t>
      </w:r>
      <w:r w:rsidR="00B937ED">
        <w:rPr>
          <w:sz w:val="24"/>
          <w:szCs w:val="24"/>
          <w:lang w:val="ru-RU"/>
        </w:rPr>
        <w:t>М</w:t>
      </w:r>
      <w:r w:rsidRPr="00FF61D3">
        <w:rPr>
          <w:sz w:val="24"/>
          <w:szCs w:val="24"/>
          <w:lang w:val="ru-RU"/>
        </w:rPr>
        <w:t>РЦ "Спутник в Комарово"</w:t>
      </w:r>
      <w:r w:rsidR="00FF61D3">
        <w:rPr>
          <w:sz w:val="24"/>
          <w:szCs w:val="24"/>
          <w:lang w:val="ru-RU"/>
        </w:rPr>
        <w:t>,</w:t>
      </w:r>
    </w:p>
    <w:p w:rsidR="0005657E" w:rsidRPr="00FF61D3" w:rsidRDefault="0005657E" w:rsidP="0005657E">
      <w:pPr>
        <w:spacing w:before="120" w:after="0"/>
        <w:rPr>
          <w:b/>
          <w:sz w:val="24"/>
          <w:szCs w:val="24"/>
          <w:lang w:val="ru-RU"/>
        </w:rPr>
      </w:pPr>
      <w:r w:rsidRPr="00FF61D3">
        <w:rPr>
          <w:b/>
          <w:sz w:val="24"/>
          <w:szCs w:val="24"/>
          <w:lang w:val="ru-RU"/>
        </w:rPr>
        <w:t xml:space="preserve">Кафедра общей и клинической психологии </w:t>
      </w:r>
      <w:proofErr w:type="spellStart"/>
      <w:r w:rsidRPr="00FF61D3">
        <w:rPr>
          <w:b/>
          <w:sz w:val="24"/>
          <w:szCs w:val="24"/>
          <w:lang w:val="ru-RU"/>
        </w:rPr>
        <w:t>ПСПбГМУ</w:t>
      </w:r>
      <w:proofErr w:type="spellEnd"/>
      <w:r w:rsidRPr="00FF61D3">
        <w:rPr>
          <w:b/>
          <w:sz w:val="24"/>
          <w:szCs w:val="24"/>
          <w:lang w:val="ru-RU"/>
        </w:rPr>
        <w:t xml:space="preserve"> им. акад. И.П. Павлова ,</w:t>
      </w:r>
    </w:p>
    <w:p w:rsidR="00DA5B40" w:rsidRPr="00FF61D3" w:rsidRDefault="0005657E" w:rsidP="004F0835">
      <w:pPr>
        <w:spacing w:after="0"/>
        <w:rPr>
          <w:sz w:val="24"/>
          <w:szCs w:val="24"/>
          <w:lang w:val="ru-RU"/>
        </w:rPr>
      </w:pPr>
      <w:r w:rsidRPr="00FF61D3">
        <w:rPr>
          <w:b/>
          <w:color w:val="0070C0"/>
          <w:sz w:val="24"/>
          <w:szCs w:val="24"/>
          <w:lang w:val="ru-RU"/>
        </w:rPr>
        <w:t>Исаева Е.Р.</w:t>
      </w:r>
      <w:r w:rsidRPr="00FF61D3">
        <w:rPr>
          <w:sz w:val="24"/>
          <w:szCs w:val="24"/>
          <w:lang w:val="ru-RU"/>
        </w:rPr>
        <w:t xml:space="preserve"> - заведующий кафедрой, Главный внештатный специалист по медицинской психологии Комитета здравоохранения Санкт-Петербурга</w:t>
      </w:r>
      <w:r w:rsidR="00FF61D3">
        <w:rPr>
          <w:sz w:val="24"/>
          <w:szCs w:val="24"/>
          <w:lang w:val="ru-RU"/>
        </w:rPr>
        <w:t>.</w:t>
      </w:r>
      <w:r w:rsidRPr="00FF61D3">
        <w:rPr>
          <w:sz w:val="24"/>
          <w:szCs w:val="24"/>
          <w:lang w:val="ru-RU"/>
        </w:rPr>
        <w:t xml:space="preserve">  </w:t>
      </w:r>
    </w:p>
    <w:p w:rsidR="0005657E" w:rsidRPr="00FF61D3" w:rsidRDefault="0005657E" w:rsidP="004F0835">
      <w:pPr>
        <w:spacing w:after="0"/>
        <w:rPr>
          <w:sz w:val="24"/>
          <w:szCs w:val="24"/>
          <w:lang w:val="ru-RU"/>
        </w:rPr>
      </w:pPr>
    </w:p>
    <w:p w:rsidR="00FF61D3" w:rsidRPr="00FF61D3" w:rsidRDefault="00FF61D3" w:rsidP="00FF61D3">
      <w:pPr>
        <w:spacing w:after="0"/>
        <w:jc w:val="center"/>
        <w:rPr>
          <w:b/>
          <w:sz w:val="24"/>
          <w:szCs w:val="24"/>
          <w:u w:val="single"/>
          <w:lang w:val="ru-RU"/>
        </w:rPr>
      </w:pPr>
    </w:p>
    <w:p w:rsidR="0081731C" w:rsidRPr="00FF61D3" w:rsidRDefault="0005657E" w:rsidP="00FF61D3">
      <w:pPr>
        <w:spacing w:after="0"/>
        <w:jc w:val="center"/>
        <w:rPr>
          <w:b/>
          <w:sz w:val="24"/>
          <w:szCs w:val="24"/>
          <w:u w:val="single"/>
          <w:lang w:val="ru-RU"/>
        </w:rPr>
      </w:pPr>
      <w:r w:rsidRPr="00FF61D3">
        <w:rPr>
          <w:b/>
          <w:sz w:val="24"/>
          <w:szCs w:val="24"/>
          <w:u w:val="single"/>
          <w:lang w:val="ru-RU"/>
        </w:rPr>
        <w:t>Подробную информацию можно получить:</w:t>
      </w:r>
    </w:p>
    <w:p w:rsidR="00246396" w:rsidRPr="00295DD2" w:rsidRDefault="00874B8E" w:rsidP="00246396">
      <w:pPr>
        <w:spacing w:before="120" w:after="120"/>
        <w:jc w:val="center"/>
        <w:rPr>
          <w:b/>
          <w:color w:val="000000"/>
          <w:sz w:val="24"/>
          <w:szCs w:val="24"/>
          <w:highlight w:val="white"/>
          <w:lang w:val="ru-RU"/>
        </w:rPr>
      </w:pPr>
      <w:r w:rsidRPr="00FF61D3">
        <w:rPr>
          <w:rFonts w:cs="Times New Roman"/>
          <w:color w:val="000000"/>
          <w:sz w:val="24"/>
          <w:szCs w:val="24"/>
          <w:shd w:val="clear" w:color="auto" w:fill="FFFFFF"/>
          <w:lang w:val="ru-RU"/>
        </w:rPr>
        <w:t xml:space="preserve">тел. кафедры: </w:t>
      </w:r>
      <w:r w:rsidR="00246396" w:rsidRPr="00295DD2">
        <w:rPr>
          <w:b/>
          <w:color w:val="000000"/>
          <w:sz w:val="24"/>
          <w:szCs w:val="24"/>
          <w:highlight w:val="white"/>
          <w:lang w:val="ru-RU"/>
        </w:rPr>
        <w:t>8 (812)</w:t>
      </w:r>
      <w:r w:rsidR="00246396">
        <w:rPr>
          <w:color w:val="000000"/>
          <w:sz w:val="24"/>
          <w:szCs w:val="24"/>
          <w:highlight w:val="white"/>
        </w:rPr>
        <w:t> </w:t>
      </w:r>
      <w:r w:rsidR="00246396" w:rsidRPr="00295DD2">
        <w:rPr>
          <w:b/>
          <w:color w:val="000000"/>
          <w:sz w:val="24"/>
          <w:szCs w:val="24"/>
          <w:highlight w:val="white"/>
          <w:lang w:val="ru-RU"/>
        </w:rPr>
        <w:t>338 78 12; 8</w:t>
      </w:r>
      <w:r w:rsidR="00246396" w:rsidRPr="00295DD2">
        <w:rPr>
          <w:b/>
          <w:sz w:val="24"/>
          <w:szCs w:val="24"/>
          <w:highlight w:val="white"/>
          <w:lang w:val="ru-RU"/>
        </w:rPr>
        <w:t xml:space="preserve"> (921)744 32 45</w:t>
      </w:r>
    </w:p>
    <w:p w:rsidR="00874B8E" w:rsidRPr="00FF61D3" w:rsidRDefault="00874B8E" w:rsidP="00874B8E">
      <w:pPr>
        <w:spacing w:before="120" w:after="120"/>
        <w:rPr>
          <w:rFonts w:cs="Times New Roman"/>
          <w:sz w:val="24"/>
          <w:szCs w:val="24"/>
          <w:lang w:val="ru-RU"/>
        </w:rPr>
      </w:pPr>
      <w:r w:rsidRPr="00FF61D3">
        <w:rPr>
          <w:rFonts w:cs="Times New Roman"/>
          <w:sz w:val="24"/>
          <w:szCs w:val="24"/>
          <w:lang w:val="ru-RU"/>
        </w:rPr>
        <w:t>отв. лицо</w:t>
      </w:r>
      <w:r w:rsidR="00FF61D3">
        <w:rPr>
          <w:rFonts w:cs="Times New Roman"/>
          <w:sz w:val="24"/>
          <w:szCs w:val="24"/>
          <w:lang w:val="ru-RU"/>
        </w:rPr>
        <w:t xml:space="preserve"> - </w:t>
      </w:r>
      <w:r w:rsidRPr="00FF61D3">
        <w:rPr>
          <w:rFonts w:cs="Times New Roman"/>
          <w:b/>
          <w:color w:val="0070C0"/>
          <w:sz w:val="24"/>
          <w:szCs w:val="24"/>
          <w:lang w:val="ru-RU"/>
        </w:rPr>
        <w:t xml:space="preserve"> </w:t>
      </w:r>
      <w:proofErr w:type="spellStart"/>
      <w:r w:rsidRPr="00FF61D3">
        <w:rPr>
          <w:rFonts w:cs="Times New Roman"/>
          <w:b/>
          <w:color w:val="0070C0"/>
          <w:sz w:val="24"/>
          <w:szCs w:val="24"/>
          <w:lang w:val="ru-RU"/>
        </w:rPr>
        <w:t>Гуреева</w:t>
      </w:r>
      <w:proofErr w:type="spellEnd"/>
      <w:r w:rsidRPr="00FF61D3">
        <w:rPr>
          <w:rFonts w:cs="Times New Roman"/>
          <w:b/>
          <w:color w:val="0070C0"/>
          <w:sz w:val="24"/>
          <w:szCs w:val="24"/>
          <w:lang w:val="ru-RU"/>
        </w:rPr>
        <w:t xml:space="preserve"> Ирина </w:t>
      </w:r>
      <w:proofErr w:type="spellStart"/>
      <w:r w:rsidRPr="00FF61D3">
        <w:rPr>
          <w:rFonts w:cs="Times New Roman"/>
          <w:b/>
          <w:color w:val="0070C0"/>
          <w:sz w:val="24"/>
          <w:szCs w:val="24"/>
          <w:lang w:val="ru-RU"/>
        </w:rPr>
        <w:t>Лазаревна</w:t>
      </w:r>
      <w:proofErr w:type="spellEnd"/>
      <w:r w:rsidRPr="00FF61D3">
        <w:rPr>
          <w:rFonts w:cs="Times New Roman"/>
          <w:b/>
          <w:color w:val="0070C0"/>
          <w:sz w:val="24"/>
          <w:szCs w:val="24"/>
          <w:lang w:val="ru-RU"/>
        </w:rPr>
        <w:t xml:space="preserve">, </w:t>
      </w:r>
      <w:r w:rsidRPr="00FF61D3">
        <w:rPr>
          <w:rFonts w:cs="Times New Roman"/>
          <w:sz w:val="24"/>
          <w:szCs w:val="24"/>
          <w:lang w:val="ru-RU"/>
        </w:rPr>
        <w:t xml:space="preserve">доцент кафедры общей и клинической психологии </w:t>
      </w:r>
    </w:p>
    <w:p w:rsidR="0005657E" w:rsidRPr="00FF61D3" w:rsidRDefault="0005657E" w:rsidP="00FF61D3">
      <w:pPr>
        <w:spacing w:before="120" w:after="120"/>
        <w:jc w:val="center"/>
        <w:rPr>
          <w:sz w:val="24"/>
          <w:szCs w:val="24"/>
          <w:lang w:val="ru-RU"/>
        </w:rPr>
      </w:pP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Е-</w:t>
      </w: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mail</w:t>
      </w: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:</w:t>
      </w: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 </w:t>
      </w:r>
      <w:hyperlink r:id="rId8" w:history="1"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clinical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-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psy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@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mail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05657E" w:rsidRDefault="0005657E" w:rsidP="004F0835">
      <w:pPr>
        <w:spacing w:after="0"/>
        <w:rPr>
          <w:lang w:val="ru-RU"/>
        </w:rPr>
      </w:pPr>
    </w:p>
    <w:p w:rsidR="00FF61D3" w:rsidRPr="00FF61D3" w:rsidRDefault="00FF61D3" w:rsidP="00FF61D3">
      <w:pPr>
        <w:spacing w:after="120"/>
        <w:jc w:val="center"/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FF61D3">
        <w:rPr>
          <w:rStyle w:val="ab"/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Также подробную информацию по курсам усовершенствования </w:t>
      </w:r>
      <w:proofErr w:type="spellStart"/>
      <w:r w:rsidRPr="00FF61D3">
        <w:rPr>
          <w:rStyle w:val="ab"/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ПСПбГМУ</w:t>
      </w:r>
      <w:proofErr w:type="spellEnd"/>
      <w:r w:rsidRPr="00FF61D3">
        <w:rPr>
          <w:rStyle w:val="ab"/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можно получить в </w:t>
      </w:r>
      <w:r w:rsidRPr="00FF61D3">
        <w:rPr>
          <w:rFonts w:cs="Times New Roman"/>
          <w:b/>
          <w:sz w:val="24"/>
          <w:szCs w:val="24"/>
          <w:bdr w:val="none" w:sz="0" w:space="0" w:color="auto" w:frame="1"/>
          <w:shd w:val="clear" w:color="auto" w:fill="FFFFFF"/>
          <w:lang w:val="ru-RU"/>
        </w:rPr>
        <w:t>отделе дополнительного профессионального образования:</w:t>
      </w:r>
    </w:p>
    <w:p w:rsidR="00FF61D3" w:rsidRPr="00FF61D3" w:rsidRDefault="006C5CEB" w:rsidP="00FF61D3">
      <w:pPr>
        <w:spacing w:before="120" w:line="240" w:lineRule="auto"/>
        <w:jc w:val="center"/>
        <w:rPr>
          <w:rFonts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hyperlink r:id="rId9" w:history="1"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http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://1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spbgmu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.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ru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/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ru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/?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option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=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com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_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content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&amp;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view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=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article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&amp;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id</w:t>
        </w:r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=473: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otdel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-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dopolnitelnogo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-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professionalnogo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-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obrazovaniya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&amp;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catid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=394: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otdel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-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dopolnitelnogo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-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professionalnogo</w:t>
        </w:r>
        <w:proofErr w:type="spellEnd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val="ru-RU"/>
          </w:rPr>
          <w:t>-</w:t>
        </w:r>
        <w:proofErr w:type="spellStart"/>
        <w:r w:rsidR="00FF61D3" w:rsidRPr="00FF61D3">
          <w:rPr>
            <w:rFonts w:eastAsia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obrazovaniya</w:t>
        </w:r>
        <w:proofErr w:type="spellEnd"/>
      </w:hyperlink>
      <w:r w:rsidR="00FF61D3" w:rsidRPr="00FF61D3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="00FF61D3" w:rsidRPr="00FF61D3">
        <w:rPr>
          <w:rFonts w:eastAsia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val="ru-RU"/>
        </w:rPr>
        <w:br/>
      </w:r>
    </w:p>
    <w:p w:rsidR="00FF61D3" w:rsidRPr="00FF61D3" w:rsidRDefault="00FF61D3" w:rsidP="00FF61D3">
      <w:pPr>
        <w:spacing w:before="120" w:line="360" w:lineRule="auto"/>
        <w:jc w:val="center"/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Телефон:</w:t>
      </w: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FF61D3">
        <w:rPr>
          <w:rFonts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8 (812)</w:t>
      </w:r>
      <w:r>
        <w:rPr>
          <w:rFonts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FF61D3">
        <w:rPr>
          <w:rFonts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338 60</w:t>
      </w:r>
      <w:r>
        <w:rPr>
          <w:rFonts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FF61D3">
        <w:rPr>
          <w:rFonts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31</w:t>
      </w:r>
      <w:r>
        <w:rPr>
          <w:rFonts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 </w:t>
      </w:r>
      <w:r w:rsidRPr="00FF61D3">
        <w:rPr>
          <w:rFonts w:cs="Times New Roman"/>
          <w:b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  <w:t>- Александра Ивановна</w:t>
      </w:r>
    </w:p>
    <w:p w:rsidR="00FF61D3" w:rsidRPr="00B937ED" w:rsidRDefault="00FF61D3" w:rsidP="00FF61D3">
      <w:pPr>
        <w:spacing w:before="120" w:line="360" w:lineRule="auto"/>
        <w:jc w:val="center"/>
        <w:rPr>
          <w:color w:val="0000CC"/>
          <w:sz w:val="24"/>
          <w:szCs w:val="24"/>
          <w:lang w:val="ru-RU"/>
        </w:rPr>
      </w:pP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E</w:t>
      </w:r>
      <w:r w:rsidRPr="00B937ED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>-</w:t>
      </w:r>
      <w:r w:rsidRPr="00FF61D3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en-US"/>
        </w:rPr>
        <w:t>mail</w:t>
      </w:r>
      <w:r w:rsidRPr="00B937ED">
        <w:rPr>
          <w:rFonts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/>
        </w:rPr>
        <w:t xml:space="preserve">: </w:t>
      </w:r>
      <w:hyperlink r:id="rId10" w:tgtFrame="_blank" w:history="1"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edudogovor</w:t>
        </w:r>
        <w:r w:rsidRPr="00B937ED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@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spb</w:t>
        </w:r>
        <w:r w:rsidRPr="00B937ED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-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gmu</w:t>
        </w:r>
        <w:r w:rsidRPr="00B937ED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ru-RU"/>
          </w:rPr>
          <w:t>.</w:t>
        </w:r>
        <w:r w:rsidRPr="00FF61D3">
          <w:rPr>
            <w:rStyle w:val="aa"/>
            <w:rFonts w:cs="Times New Roman"/>
            <w:color w:val="0000CC"/>
            <w:sz w:val="24"/>
            <w:szCs w:val="24"/>
            <w:bdr w:val="none" w:sz="0" w:space="0" w:color="auto" w:frame="1"/>
            <w:shd w:val="clear" w:color="auto" w:fill="FFFFFF"/>
            <w:lang w:val="en-US"/>
          </w:rPr>
          <w:t>ru</w:t>
        </w:r>
      </w:hyperlink>
    </w:p>
    <w:p w:rsidR="0005657E" w:rsidRPr="00B937ED" w:rsidRDefault="0005657E" w:rsidP="004F0835">
      <w:pPr>
        <w:spacing w:after="0"/>
        <w:rPr>
          <w:lang w:val="ru-RU"/>
        </w:rPr>
      </w:pPr>
    </w:p>
    <w:p w:rsidR="00FF61D3" w:rsidRPr="00B937ED" w:rsidRDefault="00FF61D3" w:rsidP="004F0835">
      <w:pPr>
        <w:spacing w:after="0"/>
        <w:rPr>
          <w:lang w:val="ru-RU"/>
        </w:rPr>
      </w:pPr>
    </w:p>
    <w:p w:rsidR="00FF61D3" w:rsidRPr="0088074E" w:rsidRDefault="00FF61D3" w:rsidP="00FF61D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88074E">
        <w:rPr>
          <w:rFonts w:ascii="Times New Roman" w:hAnsi="Times New Roman" w:cs="Times New Roman"/>
          <w:b/>
          <w:color w:val="002060"/>
          <w:sz w:val="36"/>
          <w:szCs w:val="36"/>
        </w:rPr>
        <w:t>ЖДЕМ ВАС!!</w:t>
      </w:r>
    </w:p>
    <w:p w:rsidR="00FF61D3" w:rsidRPr="004A2285" w:rsidRDefault="00FF61D3" w:rsidP="004F0835">
      <w:pPr>
        <w:spacing w:after="0"/>
        <w:rPr>
          <w:lang w:val="ru-RU"/>
        </w:rPr>
      </w:pPr>
    </w:p>
    <w:sectPr w:rsidR="00FF61D3" w:rsidRPr="004A2285" w:rsidSect="00EC7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D2" w:rsidRDefault="003614D2" w:rsidP="004F0835">
      <w:pPr>
        <w:spacing w:after="0" w:line="240" w:lineRule="auto"/>
      </w:pPr>
      <w:r>
        <w:separator/>
      </w:r>
    </w:p>
  </w:endnote>
  <w:endnote w:type="continuationSeparator" w:id="0">
    <w:p w:rsidR="003614D2" w:rsidRDefault="003614D2" w:rsidP="004F0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D2" w:rsidRDefault="003614D2" w:rsidP="004F0835">
      <w:pPr>
        <w:spacing w:after="0" w:line="240" w:lineRule="auto"/>
      </w:pPr>
      <w:r>
        <w:separator/>
      </w:r>
    </w:p>
  </w:footnote>
  <w:footnote w:type="continuationSeparator" w:id="0">
    <w:p w:rsidR="003614D2" w:rsidRDefault="003614D2" w:rsidP="004F0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C7D"/>
    <w:rsid w:val="0005657E"/>
    <w:rsid w:val="00057DD1"/>
    <w:rsid w:val="0006154E"/>
    <w:rsid w:val="00070726"/>
    <w:rsid w:val="000C50BB"/>
    <w:rsid w:val="000D1EF0"/>
    <w:rsid w:val="000E37E6"/>
    <w:rsid w:val="000E6E9E"/>
    <w:rsid w:val="001C31FE"/>
    <w:rsid w:val="001F61C2"/>
    <w:rsid w:val="002146F3"/>
    <w:rsid w:val="00246396"/>
    <w:rsid w:val="00272670"/>
    <w:rsid w:val="002820B1"/>
    <w:rsid w:val="002845EF"/>
    <w:rsid w:val="00286BF9"/>
    <w:rsid w:val="002F30C3"/>
    <w:rsid w:val="00336242"/>
    <w:rsid w:val="003614D2"/>
    <w:rsid w:val="00365DD6"/>
    <w:rsid w:val="0047167C"/>
    <w:rsid w:val="004A2285"/>
    <w:rsid w:val="004F0835"/>
    <w:rsid w:val="00514135"/>
    <w:rsid w:val="00514EA9"/>
    <w:rsid w:val="0054204E"/>
    <w:rsid w:val="00591E97"/>
    <w:rsid w:val="005B0B55"/>
    <w:rsid w:val="005E4EA8"/>
    <w:rsid w:val="005E5693"/>
    <w:rsid w:val="00602D7A"/>
    <w:rsid w:val="00604313"/>
    <w:rsid w:val="00617301"/>
    <w:rsid w:val="00686039"/>
    <w:rsid w:val="006C5CEB"/>
    <w:rsid w:val="006E4EB9"/>
    <w:rsid w:val="00727784"/>
    <w:rsid w:val="007321F1"/>
    <w:rsid w:val="0077432C"/>
    <w:rsid w:val="007A71AD"/>
    <w:rsid w:val="007F5491"/>
    <w:rsid w:val="00803C95"/>
    <w:rsid w:val="0081731C"/>
    <w:rsid w:val="008276F8"/>
    <w:rsid w:val="008658D4"/>
    <w:rsid w:val="00874B8E"/>
    <w:rsid w:val="008772F3"/>
    <w:rsid w:val="008A3920"/>
    <w:rsid w:val="008F2CE2"/>
    <w:rsid w:val="00921F24"/>
    <w:rsid w:val="00942C7D"/>
    <w:rsid w:val="0096668D"/>
    <w:rsid w:val="00982E37"/>
    <w:rsid w:val="009956BE"/>
    <w:rsid w:val="00A63DD3"/>
    <w:rsid w:val="00AB0F33"/>
    <w:rsid w:val="00AB4346"/>
    <w:rsid w:val="00AB4E30"/>
    <w:rsid w:val="00B04B08"/>
    <w:rsid w:val="00B115F4"/>
    <w:rsid w:val="00B16B39"/>
    <w:rsid w:val="00B937ED"/>
    <w:rsid w:val="00BA7CED"/>
    <w:rsid w:val="00BE52DD"/>
    <w:rsid w:val="00BE7BCC"/>
    <w:rsid w:val="00C27C12"/>
    <w:rsid w:val="00D031F9"/>
    <w:rsid w:val="00D42A18"/>
    <w:rsid w:val="00D6569D"/>
    <w:rsid w:val="00D94650"/>
    <w:rsid w:val="00DA5B40"/>
    <w:rsid w:val="00E224D6"/>
    <w:rsid w:val="00E443A0"/>
    <w:rsid w:val="00EA3215"/>
    <w:rsid w:val="00EC75A9"/>
    <w:rsid w:val="00ED5091"/>
    <w:rsid w:val="00ED6CB3"/>
    <w:rsid w:val="00EE4FD7"/>
    <w:rsid w:val="00F10A27"/>
    <w:rsid w:val="00F42CBE"/>
    <w:rsid w:val="00F510E5"/>
    <w:rsid w:val="00F85FBF"/>
    <w:rsid w:val="00F95446"/>
    <w:rsid w:val="00FC5529"/>
    <w:rsid w:val="00FF035A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18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835"/>
    <w:rPr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4F0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835"/>
    <w:rPr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4F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0835"/>
    <w:rPr>
      <w:rFonts w:ascii="Tahoma" w:hAnsi="Tahoma" w:cs="Tahoma"/>
      <w:sz w:val="16"/>
      <w:szCs w:val="16"/>
      <w:lang w:val="en-GB"/>
    </w:rPr>
  </w:style>
  <w:style w:type="character" w:styleId="a9">
    <w:name w:val="Emphasis"/>
    <w:basedOn w:val="a0"/>
    <w:uiPriority w:val="20"/>
    <w:qFormat/>
    <w:rsid w:val="00ED5091"/>
    <w:rPr>
      <w:i/>
      <w:iCs/>
    </w:rPr>
  </w:style>
  <w:style w:type="character" w:styleId="aa">
    <w:name w:val="Hyperlink"/>
    <w:basedOn w:val="a0"/>
    <w:uiPriority w:val="99"/>
    <w:unhideWhenUsed/>
    <w:rsid w:val="000565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657E"/>
  </w:style>
  <w:style w:type="character" w:styleId="ab">
    <w:name w:val="Strong"/>
    <w:basedOn w:val="a0"/>
    <w:uiPriority w:val="22"/>
    <w:qFormat/>
    <w:rsid w:val="000565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l-psy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edudogovor@spb-gmu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1spbgmu.ru/ru/?option=com_content&amp;view=article&amp;id=473:otdel-dopolnitelnogo-professionalnogo-obrazovaniya&amp;catid=394:otdel-dopolnitelnogo-professionalnogo-obraz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Андрей</cp:lastModifiedBy>
  <cp:revision>2</cp:revision>
  <dcterms:created xsi:type="dcterms:W3CDTF">2019-04-30T05:07:00Z</dcterms:created>
  <dcterms:modified xsi:type="dcterms:W3CDTF">2019-04-30T05:07:00Z</dcterms:modified>
</cp:coreProperties>
</file>