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E9" w:rsidRPr="00B1071F" w:rsidRDefault="008C19E9" w:rsidP="008C19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Требования к  оформлению</w:t>
      </w:r>
      <w:bookmarkStart w:id="0" w:name="_GoBack"/>
      <w:bookmarkEnd w:id="0"/>
      <w:r w:rsidRPr="00B1071F">
        <w:rPr>
          <w:rFonts w:ascii="Times New Roman" w:hAnsi="Times New Roman"/>
          <w:b/>
          <w:sz w:val="24"/>
          <w:szCs w:val="28"/>
        </w:rPr>
        <w:t xml:space="preserve"> материалов конференции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Сборник «Традиции и инновации в психологии и социальной работе»  будет включен в базу данных РИНЦ. Проверка на Антиплагиат обязательна. Требуемый уровень оригинальности – не менее 75% по программе «Антиплагиат-ВУЗ»</w:t>
      </w:r>
      <w:r w:rsidRPr="00B1071F">
        <w:rPr>
          <w:rFonts w:ascii="Times New Roman" w:hAnsi="Times New Roman"/>
          <w:sz w:val="24"/>
        </w:rPr>
        <w:t xml:space="preserve"> (включаются все модули).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Статья оформляется в соответствии с требованиями РИНЦ: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объем - не менее 5 с., набор в формате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Word</w:t>
      </w:r>
      <w:proofErr w:type="spellEnd"/>
      <w:r w:rsidRPr="00B1071F">
        <w:rPr>
          <w:rFonts w:ascii="Times New Roman" w:hAnsi="Times New Roman"/>
          <w:sz w:val="24"/>
        </w:rPr>
        <w:t xml:space="preserve"> 7.0 </w:t>
      </w:r>
      <w:proofErr w:type="spellStart"/>
      <w:r w:rsidRPr="00B1071F">
        <w:rPr>
          <w:rFonts w:ascii="Times New Roman" w:hAnsi="Times New Roman"/>
          <w:sz w:val="24"/>
        </w:rPr>
        <w:t>for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Windows</w:t>
      </w:r>
      <w:proofErr w:type="spellEnd"/>
      <w:r w:rsidRPr="00B1071F">
        <w:rPr>
          <w:rFonts w:ascii="Times New Roman" w:hAnsi="Times New Roman"/>
          <w:sz w:val="24"/>
        </w:rPr>
        <w:t xml:space="preserve"> 98 и выше;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ориентация книжная, шрифт </w:t>
      </w:r>
      <w:proofErr w:type="spellStart"/>
      <w:r w:rsidRPr="00B1071F">
        <w:rPr>
          <w:rFonts w:ascii="Times New Roman" w:hAnsi="Times New Roman"/>
          <w:sz w:val="24"/>
        </w:rPr>
        <w:t>Times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New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Roman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Сyr</w:t>
      </w:r>
      <w:proofErr w:type="spellEnd"/>
      <w:r w:rsidRPr="00B1071F">
        <w:rPr>
          <w:rFonts w:ascii="Times New Roman" w:hAnsi="Times New Roman"/>
          <w:sz w:val="24"/>
        </w:rPr>
        <w:t>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размер шрифта - 14 пунктов;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межстрочное расстояние – 1,5 (полуторное);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выравнивание по ширине листа;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поля: слева - 2 см., справа - 2 см., вверху - 2 см., внизу - 2 см.;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абзацный отступ - 1,25 см;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перенос - автоматический (не вручную);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 - допустимые выделения - курсив, полужирный;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тире и кавычки должны быть одинакового начертания по всему тексту;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 - набор в одном формате, колонки не задаются;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не допускается пробел между абзацами;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формулы набираются сочетанием основного шрифта и шрифта </w:t>
      </w:r>
      <w:proofErr w:type="spellStart"/>
      <w:r w:rsidRPr="00B1071F">
        <w:rPr>
          <w:rFonts w:ascii="Times New Roman" w:hAnsi="Times New Roman"/>
          <w:sz w:val="24"/>
        </w:rPr>
        <w:t>Symbol</w:t>
      </w:r>
      <w:proofErr w:type="spellEnd"/>
      <w:r w:rsidRPr="00B1071F">
        <w:rPr>
          <w:rFonts w:ascii="Times New Roman" w:hAnsi="Times New Roman"/>
          <w:sz w:val="24"/>
        </w:rPr>
        <w:t xml:space="preserve"> (исключение для дробей, сумм, квадратного корня) в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Equation</w:t>
      </w:r>
      <w:proofErr w:type="spellEnd"/>
      <w:r w:rsidRPr="00B1071F">
        <w:rPr>
          <w:rFonts w:ascii="Times New Roman" w:hAnsi="Times New Roman"/>
          <w:sz w:val="24"/>
        </w:rPr>
        <w:t xml:space="preserve"> 3.0 (Редактор формул в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Word</w:t>
      </w:r>
      <w:proofErr w:type="spellEnd"/>
      <w:r w:rsidRPr="00B1071F">
        <w:rPr>
          <w:rFonts w:ascii="Times New Roman" w:hAnsi="Times New Roman"/>
          <w:sz w:val="24"/>
        </w:rPr>
        <w:t xml:space="preserve">). Латинские знаки в формулах и 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тексте статьи;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рисунки только черно-белые, без полутонов, в векторных форматах WMF, EMF, CDR, растровые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Pr="00B1071F">
        <w:rPr>
          <w:rFonts w:ascii="Times New Roman" w:hAnsi="Times New Roman"/>
          <w:sz w:val="24"/>
        </w:rPr>
        <w:t>Excel</w:t>
      </w:r>
      <w:proofErr w:type="spellEnd"/>
      <w:r w:rsidRPr="00B1071F">
        <w:rPr>
          <w:rFonts w:ascii="Times New Roman" w:hAnsi="Times New Roman"/>
          <w:sz w:val="24"/>
        </w:rPr>
        <w:t xml:space="preserve">, MS </w:t>
      </w:r>
      <w:proofErr w:type="spellStart"/>
      <w:r w:rsidRPr="00B1071F">
        <w:rPr>
          <w:rFonts w:ascii="Times New Roman" w:hAnsi="Times New Roman"/>
          <w:sz w:val="24"/>
        </w:rPr>
        <w:t>Visio</w:t>
      </w:r>
      <w:proofErr w:type="spellEnd"/>
      <w:r w:rsidRPr="00B1071F">
        <w:rPr>
          <w:rFonts w:ascii="Times New Roman" w:hAnsi="Times New Roman"/>
          <w:sz w:val="24"/>
        </w:rPr>
        <w:t xml:space="preserve"> вместе с исходным файлом;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не допускается использование таблиц с альбомной ориентацией;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список литературы и источников оформляется в конце статьи в алфавитном порядке (вручную) с указанием полных выходных данных на языке оригинала в соответствии с ГОСТ Р 7.0.100-2018. Ссылка на электронные ресурсы допускается с официального сайта;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</w:r>
      <w:proofErr w:type="spellStart"/>
      <w:r w:rsidRPr="00B1071F">
        <w:rPr>
          <w:rFonts w:ascii="Times New Roman" w:hAnsi="Times New Roman"/>
          <w:sz w:val="24"/>
        </w:rPr>
        <w:t>внутритекстовые</w:t>
      </w:r>
      <w:proofErr w:type="spellEnd"/>
      <w:r w:rsidRPr="00B1071F">
        <w:rPr>
          <w:rFonts w:ascii="Times New Roman" w:hAnsi="Times New Roman"/>
          <w:sz w:val="24"/>
        </w:rPr>
        <w:t xml:space="preserve"> ссылки на цитируемую литературу даются в тексте в квадратных скобках с указанием источника и страницы;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использование автоматических постраничных и концевых ссылок не допускается.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Сведения об авторе должны включать: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фамилию, имя и отчество на русском языке строчными буквами, курсивом, шрифт полужирный (</w:t>
      </w:r>
      <w:proofErr w:type="spellStart"/>
      <w:r w:rsidRPr="003B552B">
        <w:rPr>
          <w:rFonts w:ascii="Times New Roman" w:hAnsi="Times New Roman"/>
          <w:b/>
          <w:i/>
          <w:sz w:val="24"/>
        </w:rPr>
        <w:t>Аппоева</w:t>
      </w:r>
      <w:proofErr w:type="spellEnd"/>
      <w:r w:rsidRPr="003B552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B552B">
        <w:rPr>
          <w:rFonts w:ascii="Times New Roman" w:hAnsi="Times New Roman"/>
          <w:b/>
          <w:i/>
          <w:sz w:val="24"/>
        </w:rPr>
        <w:t>Мадина</w:t>
      </w:r>
      <w:proofErr w:type="spellEnd"/>
      <w:r w:rsidRPr="003B552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B552B">
        <w:rPr>
          <w:rFonts w:ascii="Times New Roman" w:hAnsi="Times New Roman"/>
          <w:b/>
          <w:i/>
          <w:sz w:val="24"/>
        </w:rPr>
        <w:t>Расуловна</w:t>
      </w:r>
      <w:proofErr w:type="spellEnd"/>
      <w:r w:rsidRPr="00B1071F">
        <w:rPr>
          <w:rFonts w:ascii="Times New Roman" w:hAnsi="Times New Roman"/>
          <w:sz w:val="24"/>
        </w:rPr>
        <w:t>);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место учебы/работы: студентка 41 группы Института филологии/доцент кафедры, е-</w:t>
      </w:r>
      <w:proofErr w:type="spellStart"/>
      <w:r w:rsidRPr="00B1071F">
        <w:rPr>
          <w:rFonts w:ascii="Times New Roman" w:hAnsi="Times New Roman"/>
          <w:sz w:val="24"/>
        </w:rPr>
        <w:t>mail</w:t>
      </w:r>
      <w:proofErr w:type="spellEnd"/>
      <w:r w:rsidRPr="00B1071F">
        <w:rPr>
          <w:rFonts w:ascii="Times New Roman" w:hAnsi="Times New Roman"/>
          <w:sz w:val="24"/>
        </w:rPr>
        <w:t xml:space="preserve">;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научный руководитель (если статья представлена обучающимся): ФИО полностью, уч. степень, должность, e-</w:t>
      </w:r>
      <w:proofErr w:type="spellStart"/>
      <w:r w:rsidRPr="00B1071F">
        <w:rPr>
          <w:rFonts w:ascii="Times New Roman" w:hAnsi="Times New Roman"/>
          <w:sz w:val="24"/>
        </w:rPr>
        <w:t>mail</w:t>
      </w:r>
      <w:proofErr w:type="spellEnd"/>
      <w:r w:rsidRPr="00B1071F">
        <w:rPr>
          <w:rFonts w:ascii="Times New Roman" w:hAnsi="Times New Roman"/>
          <w:sz w:val="24"/>
        </w:rPr>
        <w:t xml:space="preserve">;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официальное название вуза на русском языке (Карачаево-Черкесский государственный университет имени У.Д. Алиева, г. Карачаевск, Россия).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Представленные к печати материалы должны также содержать: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УДК (по таблицам Универсальной десятичной классификации, имеющимся в библиотеках); 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название статьи на русском языке прописными (заглавными) буквами;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аннотацию на русском языке (высота шрифта - 12, курсив, не более 6 строк);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ключевые слова (не более 10), на русском языке (высота шрифта - 12, курсив);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далее следует текст статьи (высота шрифта - 14);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завершает статью список литературы (высота шрифта - 12).</w:t>
      </w:r>
    </w:p>
    <w:p w:rsidR="008C19E9" w:rsidRPr="00B1071F" w:rsidRDefault="008C19E9" w:rsidP="008C19E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>Статьи, не соответствующие настоящим требованиям и поступившие после указанного срока, не рассматриваются и в печать не принимаются. Редсовет оставляет за собой право отбора статьи для включения в сборник.</w:t>
      </w:r>
    </w:p>
    <w:p w:rsidR="008C19E9" w:rsidRPr="00B1071F" w:rsidRDefault="008C19E9" w:rsidP="008C19E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Статьи в сборнике будут представлены в авторской редакции, ответственность за точность цитат, имен, названий и иных сведений, а также за соблюдение законов об интеллектуальной собственности несут авторы публикуемых статей и научные руководители.</w:t>
      </w:r>
    </w:p>
    <w:p w:rsidR="008C19E9" w:rsidRPr="00B1071F" w:rsidRDefault="008C19E9" w:rsidP="008C19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shd w:val="clear" w:color="auto" w:fill="FFFFFF" w:themeFill="background1"/>
        </w:rPr>
      </w:pPr>
    </w:p>
    <w:p w:rsidR="00B3649C" w:rsidRDefault="00B3649C"/>
    <w:sectPr w:rsidR="00B3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E9"/>
    <w:rsid w:val="008C19E9"/>
    <w:rsid w:val="00B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44637"/>
  <w15:chartTrackingRefBased/>
  <w15:docId w15:val="{BFE71F29-5C5B-4B85-AAC4-4C575BCE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19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2022-09-15T14:13:00Z</dcterms:created>
  <dcterms:modified xsi:type="dcterms:W3CDTF">2022-09-15T14:14:00Z</dcterms:modified>
</cp:coreProperties>
</file>