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7A" w:rsidRPr="00DC7469" w:rsidRDefault="00F7607A" w:rsidP="00F7607A">
      <w:pPr>
        <w:keepNext/>
        <w:widowControl w:val="0"/>
        <w:spacing w:after="0" w:line="240" w:lineRule="auto"/>
        <w:ind w:firstLine="709"/>
        <w:contextualSpacing/>
        <w:jc w:val="right"/>
        <w:rPr>
          <w:rFonts w:ascii="Times New Roman" w:eastAsia="Adobe Fangsong Std R" w:hAnsi="Times New Roman" w:cs="Times New Roman"/>
          <w:b/>
          <w:sz w:val="24"/>
          <w:szCs w:val="24"/>
        </w:rPr>
      </w:pPr>
      <w:r w:rsidRPr="00DC7469">
        <w:rPr>
          <w:rFonts w:ascii="Times New Roman" w:eastAsia="Adobe Fangsong Std R" w:hAnsi="Times New Roman" w:cs="Times New Roman"/>
          <w:b/>
          <w:sz w:val="24"/>
          <w:szCs w:val="24"/>
        </w:rPr>
        <w:t>Приложение 3</w:t>
      </w:r>
    </w:p>
    <w:p w:rsidR="00F7607A" w:rsidRPr="00DC7469" w:rsidRDefault="00F7607A" w:rsidP="00F7607A">
      <w:pPr>
        <w:keepNext/>
        <w:widowControl w:val="0"/>
        <w:spacing w:after="0" w:line="240" w:lineRule="auto"/>
        <w:ind w:firstLine="709"/>
        <w:contextualSpacing/>
        <w:jc w:val="center"/>
        <w:rPr>
          <w:rFonts w:ascii="Times New Roman" w:eastAsia="Adobe Fangsong Std R" w:hAnsi="Times New Roman" w:cs="Times New Roman"/>
          <w:b/>
          <w:sz w:val="24"/>
          <w:szCs w:val="24"/>
        </w:rPr>
      </w:pPr>
    </w:p>
    <w:p w:rsidR="00F7607A" w:rsidRPr="00DC7469" w:rsidRDefault="00F7607A" w:rsidP="00F7607A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Adobe Fangsong Std R" w:hAnsi="Times New Roman" w:cs="Times New Roman"/>
          <w:b/>
          <w:sz w:val="24"/>
          <w:szCs w:val="24"/>
        </w:rPr>
      </w:pPr>
      <w:r w:rsidRPr="00DC7469">
        <w:rPr>
          <w:rFonts w:ascii="Times New Roman" w:eastAsia="Adobe Fangsong Std R" w:hAnsi="Times New Roman" w:cs="Times New Roman"/>
          <w:b/>
          <w:sz w:val="24"/>
          <w:szCs w:val="24"/>
        </w:rPr>
        <w:t>Требования к оформлению статей (электронное издание):</w:t>
      </w:r>
    </w:p>
    <w:p w:rsidR="00F7607A" w:rsidRPr="00DC7469" w:rsidRDefault="00F7607A" w:rsidP="00F7607A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1. Объем статей участников не должен превышать 5 полных страниц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текста.Материалы</w:t>
      </w:r>
      <w:proofErr w:type="spellEnd"/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 докладов предоставляются в виде одного файла </w:t>
      </w:r>
      <w:r w:rsidRPr="00DC7469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в формате MS </w:t>
      </w:r>
      <w:proofErr w:type="spellStart"/>
      <w:r w:rsidRPr="00DC7469">
        <w:rPr>
          <w:rFonts w:ascii="Times New Roman" w:eastAsia="Adobe Fangsong Std R" w:hAnsi="Times New Roman" w:cs="Times New Roman"/>
          <w:b/>
          <w:i/>
          <w:sz w:val="24"/>
          <w:szCs w:val="24"/>
        </w:rPr>
        <w:t>Word</w:t>
      </w:r>
      <w:proofErr w:type="spellEnd"/>
      <w:r w:rsidRPr="00DC7469">
        <w:rPr>
          <w:rFonts w:ascii="Times New Roman" w:eastAsia="Adobe Fangsong Std R" w:hAnsi="Times New Roman" w:cs="Times New Roman"/>
          <w:sz w:val="24"/>
          <w:szCs w:val="24"/>
        </w:rPr>
        <w:t>. Имена файлов должны начинаться с фамилий авторов.</w:t>
      </w:r>
    </w:p>
    <w:p w:rsidR="00F7607A" w:rsidRPr="00DC7469" w:rsidRDefault="00F7607A" w:rsidP="00F7607A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DC7469">
        <w:rPr>
          <w:rFonts w:ascii="Times New Roman" w:eastAsia="Adobe Fangsong Std R" w:hAnsi="Times New Roman" w:cs="Times New Roman"/>
          <w:sz w:val="24"/>
          <w:szCs w:val="24"/>
        </w:rPr>
        <w:t>2. Формат страницы: ориентация – книжная, формат А4.</w:t>
      </w:r>
    </w:p>
    <w:p w:rsidR="00F7607A" w:rsidRPr="00DC7469" w:rsidRDefault="00F7607A" w:rsidP="00F7607A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DC7469">
        <w:rPr>
          <w:rFonts w:ascii="Times New Roman" w:eastAsia="Adobe Fangsong Std R" w:hAnsi="Times New Roman" w:cs="Times New Roman"/>
          <w:sz w:val="24"/>
          <w:szCs w:val="24"/>
        </w:rPr>
        <w:t>3. Поля: верхнее – 1 см, нижнее – 1 см, внутри – 1 см, снаружи – 1 см; переплет – 0; колонтитул: верхний – 0, нижний – 1 см.</w:t>
      </w:r>
    </w:p>
    <w:p w:rsidR="00F7607A" w:rsidRPr="00DC7469" w:rsidRDefault="00F7607A" w:rsidP="00F7607A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DC7469">
        <w:rPr>
          <w:rFonts w:ascii="Times New Roman" w:eastAsia="Adobe Fangsong Std R" w:hAnsi="Times New Roman" w:cs="Times New Roman"/>
          <w:sz w:val="24"/>
          <w:szCs w:val="24"/>
        </w:rPr>
        <w:t>4. Автор(ы): И. О. Фамилия автора (-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ов</w:t>
      </w:r>
      <w:proofErr w:type="spellEnd"/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) (если авторов несколько, указывать через запятую).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Roman</w:t>
      </w:r>
      <w:proofErr w:type="spellEnd"/>
      <w:r w:rsidRPr="00DC7469">
        <w:rPr>
          <w:rFonts w:ascii="Times New Roman" w:eastAsia="Adobe Fangsong Std R" w:hAnsi="Times New Roman" w:cs="Times New Roman"/>
          <w:sz w:val="24"/>
          <w:szCs w:val="24"/>
        </w:rPr>
        <w:t>, кегль 14 пт., строчные буквы, курсив, выравнивание по левому краю.</w:t>
      </w:r>
    </w:p>
    <w:p w:rsidR="00F7607A" w:rsidRPr="00DC7469" w:rsidRDefault="00F7607A" w:rsidP="00F7607A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5. Полное наименование вуза (организации):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TimesNewRoman</w:t>
      </w:r>
      <w:proofErr w:type="spellEnd"/>
      <w:r w:rsidRPr="00DC7469">
        <w:rPr>
          <w:rFonts w:ascii="Times New Roman" w:eastAsia="Adobe Fangsong Std R" w:hAnsi="Times New Roman" w:cs="Times New Roman"/>
          <w:sz w:val="24"/>
          <w:szCs w:val="24"/>
        </w:rPr>
        <w:t>, кегль 14 пт., строчные буквы, выравнивание по левому краю.</w:t>
      </w:r>
    </w:p>
    <w:p w:rsidR="00F7607A" w:rsidRPr="00DC7469" w:rsidRDefault="00F7607A" w:rsidP="00F7607A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DC7469">
        <w:rPr>
          <w:rFonts w:ascii="Times New Roman" w:eastAsia="Adobe Fangsong Std R" w:hAnsi="Times New Roman" w:cs="Times New Roman"/>
          <w:sz w:val="24"/>
          <w:szCs w:val="24"/>
        </w:rPr>
        <w:t>6. Название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статьи 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: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Roman</w:t>
      </w:r>
      <w:proofErr w:type="spellEnd"/>
      <w:r w:rsidRPr="00DC7469">
        <w:rPr>
          <w:rFonts w:ascii="Times New Roman" w:eastAsia="Adobe Fangsong Std R" w:hAnsi="Times New Roman" w:cs="Times New Roman"/>
          <w:sz w:val="24"/>
          <w:szCs w:val="24"/>
        </w:rPr>
        <w:t>,  кегль 15 пт., полужирный, прописные буквы, выравнивание по левому краю (запрещен автоматический перенос слов).</w:t>
      </w:r>
    </w:p>
    <w:p w:rsidR="00F7607A" w:rsidRDefault="00F7607A" w:rsidP="00F7607A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DC7469">
        <w:rPr>
          <w:rFonts w:ascii="Times New Roman" w:eastAsia="Adobe Fangsong Std R" w:hAnsi="Times New Roman" w:cs="Times New Roman"/>
          <w:sz w:val="24"/>
          <w:szCs w:val="24"/>
        </w:rPr>
        <w:t>7. </w:t>
      </w:r>
      <w:r w:rsidRPr="009A747D">
        <w:rPr>
          <w:rFonts w:ascii="Times New Roman" w:eastAsia="Adobe Fangsong Std R" w:hAnsi="Times New Roman" w:cs="Times New Roman"/>
          <w:sz w:val="24"/>
          <w:szCs w:val="24"/>
        </w:rPr>
        <w:t>Аннотация: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Roman</w:t>
      </w:r>
      <w:proofErr w:type="spellEnd"/>
      <w:r w:rsidRPr="00DC7469">
        <w:rPr>
          <w:rFonts w:ascii="Times New Roman" w:eastAsia="Adobe Fangsong Std R" w:hAnsi="Times New Roman" w:cs="Times New Roman"/>
          <w:sz w:val="24"/>
          <w:szCs w:val="24"/>
        </w:rPr>
        <w:t>, кегль 12 пт., курсив, строчные буквы, выравнивание по ширине, междустрочный интервал: одинарный, отступ первой строки – 1 см.</w:t>
      </w:r>
      <w:r>
        <w:rPr>
          <w:rFonts w:ascii="Times New Roman" w:eastAsia="Adobe Fangsong Std R" w:hAnsi="Times New Roman" w:cs="Times New Roman"/>
          <w:sz w:val="24"/>
          <w:szCs w:val="24"/>
        </w:rPr>
        <w:t>, интервал – 1. В аннотации кратко указываются основные направления рассмотрения исследуемой проблемы (примерно 6-10 строк).</w:t>
      </w:r>
    </w:p>
    <w:p w:rsidR="00F7607A" w:rsidRDefault="00F7607A" w:rsidP="00F7607A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8. Ключевые слова: выделяются от 6 до 10 ключевых слов, выражающих основные смысловые акценты исследуемой проблемы.</w:t>
      </w:r>
    </w:p>
    <w:p w:rsidR="00F7607A" w:rsidRPr="00DC7469" w:rsidRDefault="00F7607A" w:rsidP="00F7607A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9.Через пробел на английском языке печатаются: полностью инициалы, место работы город проживания; название статьи; страна; аннотация, ключевые слова.</w:t>
      </w:r>
    </w:p>
    <w:p w:rsidR="00F7607A" w:rsidRPr="00DC7469" w:rsidRDefault="00F7607A" w:rsidP="00F7607A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10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>. Основной текст</w:t>
      </w:r>
      <w:r w:rsidRPr="00DC7469">
        <w:rPr>
          <w:rFonts w:ascii="Times New Roman" w:eastAsia="Adobe Fangsong Std R" w:hAnsi="Times New Roman" w:cs="Times New Roman"/>
          <w:b/>
          <w:i/>
          <w:sz w:val="24"/>
          <w:szCs w:val="24"/>
        </w:rPr>
        <w:t>:</w:t>
      </w:r>
      <w:r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Roman</w:t>
      </w:r>
      <w:proofErr w:type="spellEnd"/>
      <w:r w:rsidRPr="00DC7469">
        <w:rPr>
          <w:rFonts w:ascii="Times New Roman" w:eastAsia="Adobe Fangsong Std R" w:hAnsi="Times New Roman" w:cs="Times New Roman"/>
          <w:sz w:val="24"/>
          <w:szCs w:val="24"/>
        </w:rPr>
        <w:t>, кегль 14 пт., отступ первой строки – 1 см, выравнивание по ширине, задать автоматический перенос тек</w:t>
      </w:r>
      <w:r>
        <w:rPr>
          <w:rFonts w:ascii="Times New Roman" w:eastAsia="Adobe Fangsong Std R" w:hAnsi="Times New Roman" w:cs="Times New Roman"/>
          <w:sz w:val="24"/>
          <w:szCs w:val="24"/>
        </w:rPr>
        <w:t>ста. Междустрочный интервал: 1,5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. </w:t>
      </w:r>
      <w:r w:rsidRPr="00DC7469">
        <w:rPr>
          <w:rFonts w:ascii="Times New Roman" w:eastAsia="Adobe Fangsong Std R" w:hAnsi="Times New Roman" w:cs="Times New Roman"/>
          <w:b/>
          <w:bCs/>
          <w:sz w:val="24"/>
          <w:szCs w:val="24"/>
        </w:rPr>
        <w:t>Запрещено уплотнение интервалов.</w:t>
      </w:r>
    </w:p>
    <w:p w:rsidR="00F7607A" w:rsidRPr="00DC7469" w:rsidRDefault="00F7607A" w:rsidP="00F7607A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11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>. Рисунки</w:t>
      </w:r>
      <w:r w:rsidRPr="00DC7469">
        <w:rPr>
          <w:rFonts w:ascii="Times New Roman" w:eastAsia="Adobe Fangsong Std R" w:hAnsi="Times New Roman" w:cs="Times New Roman"/>
          <w:b/>
          <w:i/>
          <w:sz w:val="24"/>
          <w:szCs w:val="24"/>
        </w:rPr>
        <w:t>: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 выполняются в черно-белом цвете в формате *.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jpg</w:t>
      </w:r>
      <w:proofErr w:type="spellEnd"/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 или *.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gif</w:t>
      </w:r>
      <w:proofErr w:type="spellEnd"/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 и вставляются непосредственно в текст. Размер рисунка: если вставляется в колонку, то ширина не более </w:t>
      </w:r>
      <w:smartTag w:uri="urn:schemas-microsoft-com:office:smarttags" w:element="metricconverter">
        <w:smartTagPr>
          <w:attr w:name="ProductID" w:val="7,5 см"/>
        </w:smartTagPr>
        <w:r w:rsidRPr="00DC7469">
          <w:rPr>
            <w:rFonts w:ascii="Times New Roman" w:eastAsia="Adobe Fangsong Std R" w:hAnsi="Times New Roman" w:cs="Times New Roman"/>
            <w:sz w:val="24"/>
            <w:szCs w:val="24"/>
          </w:rPr>
          <w:t>7,5 см</w:t>
        </w:r>
      </w:smartTag>
      <w:r w:rsidRPr="00DC7469">
        <w:rPr>
          <w:rFonts w:ascii="Times New Roman" w:eastAsia="Adobe Fangsong Std R" w:hAnsi="Times New Roman" w:cs="Times New Roman"/>
          <w:sz w:val="24"/>
          <w:szCs w:val="24"/>
        </w:rPr>
        <w:t>; если по ширине страницы, то высота не более половины страницы А4. В тексте должно быть упоминание о рисунке перед его размещением.</w:t>
      </w:r>
    </w:p>
    <w:p w:rsidR="00F7607A" w:rsidRPr="00DC7469" w:rsidRDefault="00F7607A" w:rsidP="00F7607A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12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. Подписи под рисунками –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Roman</w:t>
      </w:r>
      <w:proofErr w:type="spellEnd"/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, кегль 12 пт., выравнивание по центру. Нумерация рисунков сквозная, следует после слова </w:t>
      </w:r>
      <w:r w:rsidRPr="00DC7469">
        <w:rPr>
          <w:rFonts w:ascii="Times New Roman" w:eastAsia="MS Mincho" w:hAnsi="Times New Roman" w:cs="Times New Roman"/>
          <w:sz w:val="24"/>
          <w:szCs w:val="24"/>
        </w:rPr>
        <w:t>«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>Рис.</w:t>
      </w:r>
      <w:r w:rsidRPr="00DC7469">
        <w:rPr>
          <w:rFonts w:ascii="Times New Roman" w:eastAsia="MS Mincho" w:hAnsi="Times New Roman" w:cs="Times New Roman"/>
          <w:sz w:val="24"/>
          <w:szCs w:val="24"/>
        </w:rPr>
        <w:t>»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.  Далее после знака </w:t>
      </w:r>
      <w:r w:rsidRPr="00DC7469">
        <w:rPr>
          <w:rFonts w:ascii="Times New Roman" w:eastAsia="MS Mincho" w:hAnsi="Times New Roman" w:cs="Times New Roman"/>
          <w:sz w:val="24"/>
          <w:szCs w:val="24"/>
        </w:rPr>
        <w:t>«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>.</w:t>
      </w:r>
      <w:r w:rsidRPr="00DC7469">
        <w:rPr>
          <w:rFonts w:ascii="Times New Roman" w:eastAsia="MS Mincho" w:hAnsi="Times New Roman" w:cs="Times New Roman"/>
          <w:sz w:val="24"/>
          <w:szCs w:val="24"/>
        </w:rPr>
        <w:t>»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 с прописной буквы следует подпись. Один рисунок не нумеруется.</w:t>
      </w:r>
    </w:p>
    <w:p w:rsidR="00F7607A" w:rsidRPr="00DC7469" w:rsidRDefault="00F7607A" w:rsidP="00F7607A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13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. Математические символы и обозначения в тексте: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Roman</w:t>
      </w:r>
      <w:proofErr w:type="spellEnd"/>
      <w:r w:rsidRPr="00DC7469">
        <w:rPr>
          <w:rFonts w:ascii="Times New Roman" w:eastAsia="Adobe Fangsong Std R" w:hAnsi="Times New Roman" w:cs="Times New Roman"/>
          <w:sz w:val="24"/>
          <w:szCs w:val="24"/>
        </w:rPr>
        <w:t>,  кегль 12 пт., курсив.</w:t>
      </w:r>
    </w:p>
    <w:p w:rsidR="00F7607A" w:rsidRPr="00DC7469" w:rsidRDefault="00F7607A" w:rsidP="00F7607A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14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. Формулы набираются в редакторе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  <w:lang w:val="en-US"/>
        </w:rPr>
        <w:t>MicrosoftEquation</w:t>
      </w:r>
      <w:proofErr w:type="spellEnd"/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. Нумерация формул сплошная, выравнивание нумерации по правому краю, размер: обычный – 12 пт., крупный индекс – 7 пт., мелкий индекс – 5 пт., крупный символ – 18 пт., мелкий символ – 12 пт. Стиль: переменная – курсив. Формулы вставляются в колонку (при этом ширина формулы вместе с нумерацией  не более </w:t>
      </w:r>
      <w:smartTag w:uri="urn:schemas-microsoft-com:office:smarttags" w:element="metricconverter">
        <w:smartTagPr>
          <w:attr w:name="ProductID" w:val="7,5 см"/>
        </w:smartTagPr>
        <w:r w:rsidRPr="00DC7469">
          <w:rPr>
            <w:rFonts w:ascii="Times New Roman" w:eastAsia="Adobe Fangsong Std R" w:hAnsi="Times New Roman" w:cs="Times New Roman"/>
            <w:sz w:val="24"/>
            <w:szCs w:val="24"/>
          </w:rPr>
          <w:t>7,5 см</w:t>
        </w:r>
      </w:smartTag>
      <w:r w:rsidRPr="00DC7469">
        <w:rPr>
          <w:rFonts w:ascii="Times New Roman" w:eastAsia="Adobe Fangsong Std R" w:hAnsi="Times New Roman" w:cs="Times New Roman"/>
          <w:sz w:val="24"/>
          <w:szCs w:val="24"/>
        </w:rPr>
        <w:t>), если формула не помещается в колонку, она должна быть разбита.</w:t>
      </w:r>
    </w:p>
    <w:p w:rsidR="00F7607A" w:rsidRPr="00DC7469" w:rsidRDefault="00F7607A" w:rsidP="00F7607A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15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. Таблицы могут вставляться в колонку (при этом ширина таблицы не более </w:t>
      </w:r>
      <w:smartTag w:uri="urn:schemas-microsoft-com:office:smarttags" w:element="metricconverter">
        <w:smartTagPr>
          <w:attr w:name="ProductID" w:val="7,5 см"/>
        </w:smartTagPr>
        <w:r w:rsidRPr="00DC7469">
          <w:rPr>
            <w:rFonts w:ascii="Times New Roman" w:eastAsia="Adobe Fangsong Std R" w:hAnsi="Times New Roman" w:cs="Times New Roman"/>
            <w:sz w:val="24"/>
            <w:szCs w:val="24"/>
          </w:rPr>
          <w:t>7,5 см</w:t>
        </w:r>
      </w:smartTag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) или на ширину рабочего поля страницы. Заголовок таблицы: </w:t>
      </w:r>
      <w:r w:rsidRPr="00DC7469">
        <w:rPr>
          <w:rFonts w:ascii="Times New Roman" w:eastAsia="MS Mincho" w:hAnsi="Times New Roman" w:cs="Times New Roman"/>
          <w:sz w:val="24"/>
          <w:szCs w:val="24"/>
        </w:rPr>
        <w:t>«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>Таблица 1</w:t>
      </w:r>
      <w:r w:rsidRPr="00DC7469">
        <w:rPr>
          <w:rFonts w:ascii="Times New Roman" w:eastAsia="MS Mincho" w:hAnsi="Times New Roman" w:cs="Times New Roman"/>
          <w:sz w:val="24"/>
          <w:szCs w:val="24"/>
        </w:rPr>
        <w:t>»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 –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TimesNewRoman</w:t>
      </w:r>
      <w:proofErr w:type="spellEnd"/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, кегль 14 пт., выравнивание по правому краю. Название таблицы – ниже по центру. Одна таблица не нумеруется. Текст внутри таблицы –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Roman</w:t>
      </w:r>
      <w:proofErr w:type="spellEnd"/>
      <w:r w:rsidRPr="00DC7469">
        <w:rPr>
          <w:rFonts w:ascii="Times New Roman" w:eastAsia="Adobe Fangsong Std R" w:hAnsi="Times New Roman" w:cs="Times New Roman"/>
          <w:sz w:val="24"/>
          <w:szCs w:val="24"/>
        </w:rPr>
        <w:t>, кегль 12 пт.</w:t>
      </w:r>
    </w:p>
    <w:p w:rsidR="00F7607A" w:rsidRDefault="00F7607A" w:rsidP="00F7607A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16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. Список литературы: словосочетание </w:t>
      </w:r>
      <w:r w:rsidRPr="00DC7469">
        <w:rPr>
          <w:rFonts w:ascii="Times New Roman" w:eastAsia="MS Mincho" w:hAnsi="Times New Roman" w:cs="Times New Roman"/>
          <w:sz w:val="24"/>
          <w:szCs w:val="24"/>
        </w:rPr>
        <w:t>«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>Список литературы</w:t>
      </w:r>
      <w:r w:rsidRPr="00DC7469">
        <w:rPr>
          <w:rFonts w:ascii="Times New Roman" w:eastAsia="MS Mincho" w:hAnsi="Times New Roman" w:cs="Times New Roman"/>
          <w:sz w:val="24"/>
          <w:szCs w:val="24"/>
        </w:rPr>
        <w:t>»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 –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Roman</w:t>
      </w:r>
      <w:proofErr w:type="spellEnd"/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,  кегль 12 пт., полужирный, выравнивание по центру. Список источников выполняется в виде нумерованного списка, отступ – 1 см. </w:t>
      </w:r>
    </w:p>
    <w:p w:rsidR="00F7607A" w:rsidRDefault="00F7607A" w:rsidP="00F7607A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17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. Ссылки оформляются в квадратных скобках. Первым идет номер источника, 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lastRenderedPageBreak/>
        <w:t xml:space="preserve">затем через запятую номер страницы источника </w:t>
      </w:r>
    </w:p>
    <w:p w:rsidR="00F7607A" w:rsidRPr="00DC7469" w:rsidRDefault="00F7607A" w:rsidP="00F7607A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18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>. Ф.И.О. научного руководителя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указывается в конце материала,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Roman</w:t>
      </w:r>
      <w:proofErr w:type="spellEnd"/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, кегль 12 </w:t>
      </w:r>
      <w:proofErr w:type="spellStart"/>
      <w:r w:rsidRPr="00DC7469">
        <w:rPr>
          <w:rFonts w:ascii="Times New Roman" w:eastAsia="Adobe Fangsong Std R" w:hAnsi="Times New Roman" w:cs="Times New Roman"/>
          <w:sz w:val="24"/>
          <w:szCs w:val="24"/>
        </w:rPr>
        <w:t>пт</w:t>
      </w:r>
      <w:proofErr w:type="spellEnd"/>
      <w:r w:rsidRPr="00DC7469">
        <w:rPr>
          <w:rFonts w:ascii="Times New Roman" w:eastAsia="Adobe Fangsong Std R" w:hAnsi="Times New Roman" w:cs="Times New Roman"/>
          <w:sz w:val="24"/>
          <w:szCs w:val="24"/>
        </w:rPr>
        <w:t xml:space="preserve">, выравнивание по правому краю, интервал: перед – 6 пт., после – 12 пт. </w:t>
      </w:r>
    </w:p>
    <w:p w:rsidR="00F7607A" w:rsidRPr="00DC7469" w:rsidRDefault="00F7607A" w:rsidP="00F7607A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19</w:t>
      </w:r>
      <w:r w:rsidRPr="00DC7469">
        <w:rPr>
          <w:rFonts w:ascii="Times New Roman" w:eastAsia="Adobe Fangsong Std R" w:hAnsi="Times New Roman" w:cs="Times New Roman"/>
          <w:sz w:val="24"/>
          <w:szCs w:val="24"/>
        </w:rPr>
        <w:t>. В конце статьи – копирайт, фамилия, инициалы автора, год издания.</w:t>
      </w:r>
    </w:p>
    <w:p w:rsidR="00F7607A" w:rsidRDefault="00F7607A" w:rsidP="00F76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статьи </w:t>
      </w:r>
      <w:r w:rsidRPr="00DC7469">
        <w:rPr>
          <w:rFonts w:ascii="Times New Roman" w:hAnsi="Times New Roman" w:cs="Times New Roman"/>
          <w:sz w:val="24"/>
          <w:szCs w:val="24"/>
        </w:rPr>
        <w:t xml:space="preserve"> будут проверены на корректность научного цитирования в системе «Антиплагиат». Требуемый уровень уникальности – 75 %.</w:t>
      </w:r>
    </w:p>
    <w:p w:rsidR="00F7607A" w:rsidRPr="00DC7469" w:rsidRDefault="00F7607A" w:rsidP="00F76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 приложении 2 приведен образцы оформления литературы.</w:t>
      </w:r>
    </w:p>
    <w:p w:rsidR="00F7607A" w:rsidRPr="00DC7469" w:rsidRDefault="00F7607A" w:rsidP="00F760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C7469">
        <w:rPr>
          <w:rFonts w:ascii="Times New Roman" w:hAnsi="Times New Roman"/>
          <w:sz w:val="24"/>
          <w:szCs w:val="24"/>
          <w:lang w:eastAsia="ru-RU"/>
        </w:rPr>
        <w:t xml:space="preserve">Программный комитет оставляет за собой </w:t>
      </w:r>
      <w:r w:rsidRPr="00DC7469">
        <w:rPr>
          <w:rFonts w:ascii="Times New Roman" w:hAnsi="Times New Roman"/>
          <w:b/>
          <w:sz w:val="24"/>
          <w:szCs w:val="24"/>
          <w:lang w:eastAsia="ru-RU"/>
        </w:rPr>
        <w:t xml:space="preserve">право </w:t>
      </w:r>
      <w:r w:rsidRPr="00DC7469">
        <w:rPr>
          <w:rFonts w:ascii="Times New Roman" w:hAnsi="Times New Roman"/>
          <w:b/>
          <w:sz w:val="24"/>
          <w:szCs w:val="24"/>
          <w:u w:val="single"/>
          <w:lang w:eastAsia="ru-RU"/>
        </w:rPr>
        <w:t>отклонить и не публиковать работы</w:t>
      </w:r>
      <w:r w:rsidRPr="00DC7469">
        <w:rPr>
          <w:rFonts w:ascii="Times New Roman" w:hAnsi="Times New Roman"/>
          <w:b/>
          <w:sz w:val="24"/>
          <w:szCs w:val="24"/>
          <w:lang w:eastAsia="ru-RU"/>
        </w:rPr>
        <w:t xml:space="preserve">, которые </w:t>
      </w:r>
      <w:r w:rsidRPr="00DC7469">
        <w:rPr>
          <w:rFonts w:ascii="Times New Roman" w:hAnsi="Times New Roman"/>
          <w:b/>
          <w:sz w:val="24"/>
          <w:szCs w:val="24"/>
          <w:u w:val="single"/>
          <w:lang w:eastAsia="ru-RU"/>
        </w:rPr>
        <w:t>не соответствуют следующим требованиям:</w:t>
      </w:r>
    </w:p>
    <w:p w:rsidR="00F7607A" w:rsidRPr="00DC7469" w:rsidRDefault="00F7607A" w:rsidP="00F7607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7469">
        <w:rPr>
          <w:rFonts w:ascii="Times New Roman" w:hAnsi="Times New Roman"/>
          <w:sz w:val="24"/>
          <w:szCs w:val="24"/>
          <w:lang w:eastAsia="ru-RU"/>
        </w:rPr>
        <w:t>1) темы заявлены вне направлений работы конференции;</w:t>
      </w:r>
    </w:p>
    <w:p w:rsidR="00F7607A" w:rsidRPr="00DC7469" w:rsidRDefault="00F7607A" w:rsidP="00F7607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7469">
        <w:rPr>
          <w:rFonts w:ascii="Times New Roman" w:hAnsi="Times New Roman"/>
          <w:sz w:val="24"/>
          <w:szCs w:val="24"/>
          <w:lang w:eastAsia="ru-RU"/>
        </w:rPr>
        <w:t>2) доклады не содержат научную или практическую новизну;</w:t>
      </w:r>
    </w:p>
    <w:p w:rsidR="00F7607A" w:rsidRPr="00DC7469" w:rsidRDefault="00F7607A" w:rsidP="00F7607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7469">
        <w:rPr>
          <w:rFonts w:ascii="Times New Roman" w:hAnsi="Times New Roman"/>
          <w:sz w:val="24"/>
          <w:szCs w:val="24"/>
          <w:lang w:eastAsia="ru-RU"/>
        </w:rPr>
        <w:t>3) статьи оформлены с нарушением приведенных требований;</w:t>
      </w:r>
    </w:p>
    <w:p w:rsidR="00F7607A" w:rsidRPr="00DC7469" w:rsidRDefault="00F7607A" w:rsidP="00F7607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7469">
        <w:rPr>
          <w:rFonts w:ascii="Times New Roman" w:hAnsi="Times New Roman"/>
          <w:sz w:val="24"/>
          <w:szCs w:val="24"/>
          <w:lang w:eastAsia="ru-RU"/>
        </w:rPr>
        <w:t>4) материалы представлены позднее установленного срока;</w:t>
      </w:r>
    </w:p>
    <w:p w:rsidR="00F7607A" w:rsidRPr="00DC7469" w:rsidRDefault="00F7607A" w:rsidP="00F760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7469">
        <w:rPr>
          <w:rFonts w:ascii="Times New Roman" w:hAnsi="Times New Roman"/>
          <w:sz w:val="24"/>
          <w:szCs w:val="24"/>
          <w:lang w:eastAsia="ru-RU"/>
        </w:rPr>
        <w:t>5) уровень уникальности текста ниже 75 %.</w:t>
      </w:r>
    </w:p>
    <w:p w:rsidR="00CA6AB1" w:rsidRDefault="00CA6AB1">
      <w:bookmarkStart w:id="0" w:name="_GoBack"/>
      <w:bookmarkEnd w:id="0"/>
    </w:p>
    <w:sectPr w:rsidR="00CA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7A"/>
    <w:rsid w:val="00CA6AB1"/>
    <w:rsid w:val="00F7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5D3EF3-E34F-47E9-90E1-C3EDCAF3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760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07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2020-03-24T10:00:00Z</dcterms:created>
  <dcterms:modified xsi:type="dcterms:W3CDTF">2020-03-24T10:01:00Z</dcterms:modified>
</cp:coreProperties>
</file>