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AA" w:rsidRPr="00527EAC" w:rsidRDefault="002376AA" w:rsidP="002376AA">
      <w:pPr>
        <w:spacing w:before="78"/>
        <w:ind w:right="103"/>
        <w:jc w:val="right"/>
        <w:rPr>
          <w:b/>
          <w:i/>
          <w:sz w:val="26"/>
          <w:szCs w:val="26"/>
          <w:lang w:val="ru-RU"/>
        </w:rPr>
      </w:pPr>
      <w:r w:rsidRPr="00527EAC">
        <w:rPr>
          <w:b/>
          <w:i/>
          <w:sz w:val="26"/>
          <w:szCs w:val="26"/>
          <w:lang w:val="ru-RU"/>
        </w:rPr>
        <w:t>Приложение 1</w:t>
      </w:r>
    </w:p>
    <w:p w:rsidR="002376AA" w:rsidRPr="00527EAC" w:rsidRDefault="002376AA" w:rsidP="002376AA">
      <w:pPr>
        <w:pStyle w:val="a3"/>
        <w:spacing w:before="11"/>
        <w:ind w:left="0"/>
        <w:rPr>
          <w:b/>
          <w:i/>
          <w:lang w:val="ru-RU"/>
        </w:rPr>
      </w:pPr>
    </w:p>
    <w:p w:rsidR="002376AA" w:rsidRPr="00527EAC" w:rsidRDefault="002376AA" w:rsidP="002376AA">
      <w:pPr>
        <w:ind w:left="2808" w:right="2698"/>
        <w:jc w:val="center"/>
        <w:rPr>
          <w:b/>
          <w:sz w:val="26"/>
          <w:szCs w:val="26"/>
          <w:lang w:val="ru-RU"/>
        </w:rPr>
      </w:pPr>
      <w:r w:rsidRPr="00527EAC">
        <w:rPr>
          <w:b/>
          <w:sz w:val="26"/>
          <w:szCs w:val="26"/>
          <w:lang w:val="ru-RU"/>
        </w:rPr>
        <w:t>Заявка</w:t>
      </w:r>
    </w:p>
    <w:p w:rsidR="002376AA" w:rsidRPr="00527EAC" w:rsidRDefault="002376AA" w:rsidP="002376AA">
      <w:pPr>
        <w:spacing w:before="1"/>
        <w:ind w:left="1161"/>
        <w:jc w:val="center"/>
        <w:rPr>
          <w:b/>
          <w:sz w:val="26"/>
          <w:szCs w:val="26"/>
          <w:lang w:val="ru-RU"/>
        </w:rPr>
      </w:pPr>
      <w:r w:rsidRPr="00527EAC">
        <w:rPr>
          <w:b/>
          <w:sz w:val="26"/>
          <w:szCs w:val="26"/>
          <w:lang w:val="ru-RU"/>
        </w:rPr>
        <w:t xml:space="preserve">на участие в Международном симпозиуме «Выявление и профилактика агрессивного поведения несовершеннолетних, обусловленного коммуникацией в </w:t>
      </w:r>
      <w:proofErr w:type="spellStart"/>
      <w:r w:rsidRPr="00527EAC">
        <w:rPr>
          <w:b/>
          <w:sz w:val="26"/>
          <w:szCs w:val="26"/>
          <w:lang w:val="ru-RU"/>
        </w:rPr>
        <w:t>медийно</w:t>
      </w:r>
      <w:proofErr w:type="spellEnd"/>
      <w:r w:rsidRPr="00527EAC">
        <w:rPr>
          <w:b/>
          <w:sz w:val="26"/>
          <w:szCs w:val="26"/>
          <w:lang w:val="ru-RU"/>
        </w:rPr>
        <w:t>-информационной среде»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2376AA" w:rsidRPr="00527EAC" w:rsidTr="00B8160A">
        <w:trPr>
          <w:trHeight w:val="27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Фамилия</w:t>
            </w:r>
            <w:proofErr w:type="spellEnd"/>
            <w:r w:rsidRPr="00483C4A">
              <w:rPr>
                <w:sz w:val="26"/>
                <w:szCs w:val="26"/>
              </w:rPr>
              <w:t xml:space="preserve">, </w:t>
            </w:r>
            <w:proofErr w:type="spellStart"/>
            <w:r w:rsidRPr="00483C4A">
              <w:rPr>
                <w:sz w:val="26"/>
                <w:szCs w:val="26"/>
              </w:rPr>
              <w:t>имя</w:t>
            </w:r>
            <w:proofErr w:type="spellEnd"/>
            <w:r w:rsidRPr="00483C4A">
              <w:rPr>
                <w:sz w:val="26"/>
                <w:szCs w:val="26"/>
              </w:rPr>
              <w:t xml:space="preserve">, </w:t>
            </w:r>
            <w:proofErr w:type="spellStart"/>
            <w:r w:rsidRPr="00483C4A">
              <w:rPr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362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spacing w:before="63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Ученая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степень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359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spacing w:before="63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Ученое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532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Должность</w:t>
            </w:r>
            <w:proofErr w:type="spellEnd"/>
            <w:r w:rsidRPr="00483C4A">
              <w:rPr>
                <w:sz w:val="26"/>
                <w:szCs w:val="26"/>
              </w:rPr>
              <w:t xml:space="preserve"> (</w:t>
            </w:r>
            <w:proofErr w:type="spellStart"/>
            <w:r w:rsidRPr="00483C4A">
              <w:rPr>
                <w:sz w:val="26"/>
                <w:szCs w:val="26"/>
              </w:rPr>
              <w:t>полностью</w:t>
            </w:r>
            <w:proofErr w:type="spellEnd"/>
            <w:r w:rsidRPr="00483C4A"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483C4A" w:rsidTr="00B8160A">
        <w:trPr>
          <w:trHeight w:val="551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  <w:lang w:val="ru-RU"/>
              </w:rPr>
            </w:pPr>
            <w:proofErr w:type="gramStart"/>
            <w:r w:rsidRPr="00483C4A">
              <w:rPr>
                <w:sz w:val="26"/>
                <w:szCs w:val="26"/>
                <w:lang w:val="ru-RU"/>
              </w:rPr>
              <w:t>Организация (полное и краткое</w:t>
            </w:r>
            <w:proofErr w:type="gramEnd"/>
          </w:p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наименование)</w:t>
            </w:r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376AA" w:rsidRPr="00527EAC" w:rsidTr="00B8160A">
        <w:trPr>
          <w:trHeight w:val="27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Страна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27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Город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27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27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Факс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278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r w:rsidRPr="00483C4A">
              <w:rPr>
                <w:sz w:val="26"/>
                <w:szCs w:val="26"/>
              </w:rPr>
              <w:t>E-mail</w:t>
            </w:r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1931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right="249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Форма участия (оставить нужный вариант, остальные удалить)</w:t>
            </w:r>
          </w:p>
        </w:tc>
        <w:tc>
          <w:tcPr>
            <w:tcW w:w="4786" w:type="dxa"/>
          </w:tcPr>
          <w:p w:rsidR="002376AA" w:rsidRPr="00483C4A" w:rsidRDefault="002376AA" w:rsidP="002376AA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выступление с</w:t>
            </w:r>
            <w:r w:rsidRPr="00483C4A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83C4A">
              <w:rPr>
                <w:sz w:val="26"/>
                <w:szCs w:val="26"/>
                <w:lang w:val="ru-RU"/>
              </w:rPr>
              <w:t>докладом на конференции;</w:t>
            </w:r>
          </w:p>
          <w:p w:rsidR="002376AA" w:rsidRPr="00483C4A" w:rsidRDefault="002376AA" w:rsidP="002376AA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выступление с докладом на семинаре;</w:t>
            </w:r>
          </w:p>
          <w:p w:rsidR="002376AA" w:rsidRPr="00483C4A" w:rsidRDefault="002376AA" w:rsidP="002376AA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выступление в рамках дискуссий;</w:t>
            </w:r>
          </w:p>
          <w:p w:rsidR="002376AA" w:rsidRPr="00483C4A" w:rsidRDefault="002376AA" w:rsidP="002376AA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организация и проведение мастер-классов и</w:t>
            </w:r>
            <w:r w:rsidRPr="00483C4A">
              <w:rPr>
                <w:spacing w:val="-22"/>
                <w:sz w:val="26"/>
                <w:szCs w:val="26"/>
                <w:lang w:val="ru-RU"/>
              </w:rPr>
              <w:t xml:space="preserve"> </w:t>
            </w:r>
            <w:r w:rsidRPr="00483C4A">
              <w:rPr>
                <w:sz w:val="26"/>
                <w:szCs w:val="26"/>
                <w:lang w:val="ru-RU"/>
              </w:rPr>
              <w:t>тренингов;</w:t>
            </w:r>
          </w:p>
          <w:p w:rsidR="002376AA" w:rsidRPr="00483C4A" w:rsidRDefault="002376AA" w:rsidP="002376AA">
            <w:pPr>
              <w:pStyle w:val="a5"/>
              <w:numPr>
                <w:ilvl w:val="0"/>
                <w:numId w:val="1"/>
              </w:numPr>
              <w:tabs>
                <w:tab w:val="left" w:pos="1213"/>
              </w:tabs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очное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участие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без</w:t>
            </w:r>
            <w:proofErr w:type="spellEnd"/>
            <w:r w:rsidRPr="00483C4A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выступления</w:t>
            </w:r>
            <w:proofErr w:type="spellEnd"/>
            <w:r w:rsidRPr="00483C4A">
              <w:rPr>
                <w:sz w:val="26"/>
                <w:szCs w:val="26"/>
              </w:rPr>
              <w:t>;</w:t>
            </w:r>
          </w:p>
          <w:p w:rsidR="002376AA" w:rsidRPr="00483C4A" w:rsidRDefault="002376AA" w:rsidP="002376A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заочное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участие</w:t>
            </w:r>
            <w:proofErr w:type="spellEnd"/>
            <w:r w:rsidRPr="00483C4A">
              <w:rPr>
                <w:sz w:val="26"/>
                <w:szCs w:val="26"/>
              </w:rPr>
              <w:t xml:space="preserve"> с</w:t>
            </w:r>
            <w:r w:rsidRPr="00483C4A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публикацией</w:t>
            </w:r>
            <w:proofErr w:type="spellEnd"/>
          </w:p>
        </w:tc>
      </w:tr>
      <w:tr w:rsidR="002376AA" w:rsidRPr="00527EAC" w:rsidTr="00B8160A">
        <w:trPr>
          <w:trHeight w:val="1494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  <w:lang w:val="ru-RU"/>
              </w:rPr>
            </w:pPr>
            <w:proofErr w:type="spellStart"/>
            <w:r w:rsidRPr="00483C4A">
              <w:rPr>
                <w:sz w:val="26"/>
                <w:szCs w:val="26"/>
              </w:rPr>
              <w:t>Тема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доклада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или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r w:rsidRPr="00483C4A">
              <w:rPr>
                <w:sz w:val="26"/>
                <w:szCs w:val="26"/>
                <w:lang w:val="ru-RU"/>
              </w:rPr>
              <w:t>выступления</w:t>
            </w:r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483C4A" w:rsidTr="00B8160A">
        <w:trPr>
          <w:trHeight w:val="616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right="977"/>
              <w:rPr>
                <w:sz w:val="26"/>
                <w:szCs w:val="26"/>
                <w:lang w:val="ru-RU"/>
              </w:rPr>
            </w:pPr>
            <w:r w:rsidRPr="00483C4A">
              <w:rPr>
                <w:sz w:val="26"/>
                <w:szCs w:val="26"/>
                <w:lang w:val="ru-RU"/>
              </w:rPr>
              <w:t>Мастер-класс или открытая лекция: название, краткое содержание</w:t>
            </w:r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2376AA" w:rsidRPr="00527EAC" w:rsidTr="00B8160A">
        <w:trPr>
          <w:trHeight w:val="27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Предполагаемая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дата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прибытия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2376AA" w:rsidRPr="00527EAC" w:rsidTr="00B8160A">
        <w:trPr>
          <w:trHeight w:val="335"/>
        </w:trPr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483C4A">
              <w:rPr>
                <w:sz w:val="26"/>
                <w:szCs w:val="26"/>
              </w:rPr>
              <w:t>Предполагаемая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дата</w:t>
            </w:r>
            <w:proofErr w:type="spellEnd"/>
            <w:r w:rsidRPr="00483C4A">
              <w:rPr>
                <w:sz w:val="26"/>
                <w:szCs w:val="26"/>
              </w:rPr>
              <w:t xml:space="preserve"> </w:t>
            </w:r>
            <w:proofErr w:type="spellStart"/>
            <w:r w:rsidRPr="00483C4A">
              <w:rPr>
                <w:sz w:val="26"/>
                <w:szCs w:val="26"/>
              </w:rPr>
              <w:t>отъезда</w:t>
            </w:r>
            <w:proofErr w:type="spellEnd"/>
          </w:p>
        </w:tc>
        <w:tc>
          <w:tcPr>
            <w:tcW w:w="4786" w:type="dxa"/>
          </w:tcPr>
          <w:p w:rsidR="002376AA" w:rsidRPr="00483C4A" w:rsidRDefault="002376AA" w:rsidP="00B8160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2376AA" w:rsidRPr="00527EAC" w:rsidRDefault="002376AA" w:rsidP="002376AA">
      <w:pPr>
        <w:pStyle w:val="a3"/>
        <w:spacing w:before="4"/>
        <w:ind w:left="0"/>
        <w:rPr>
          <w:b/>
        </w:rPr>
      </w:pPr>
    </w:p>
    <w:p w:rsidR="002376AA" w:rsidRPr="005A12C3" w:rsidRDefault="002376AA" w:rsidP="002376AA">
      <w:pPr>
        <w:pStyle w:val="a3"/>
        <w:ind w:right="331" w:firstLine="708"/>
        <w:rPr>
          <w:lang w:val="ru-RU"/>
        </w:rPr>
      </w:pPr>
      <w:r w:rsidRPr="00527EAC">
        <w:rPr>
          <w:lang w:val="ru-RU"/>
        </w:rPr>
        <w:t xml:space="preserve">Заполненную заявку необходимо выслать на адрес оргкомитета конференции. </w:t>
      </w:r>
      <w:hyperlink r:id="rId6" w:history="1">
        <w:r w:rsidRPr="00AA512D">
          <w:rPr>
            <w:rStyle w:val="a6"/>
          </w:rPr>
          <w:t>gorbenkoos</w:t>
        </w:r>
        <w:r w:rsidRPr="005A12C3">
          <w:rPr>
            <w:rStyle w:val="a6"/>
            <w:lang w:val="ru-RU"/>
          </w:rPr>
          <w:t>@</w:t>
        </w:r>
        <w:r w:rsidRPr="00AA512D">
          <w:rPr>
            <w:rStyle w:val="a6"/>
          </w:rPr>
          <w:t>studklg</w:t>
        </w:r>
        <w:r w:rsidRPr="005A12C3">
          <w:rPr>
            <w:rStyle w:val="a6"/>
            <w:lang w:val="ru-RU"/>
          </w:rPr>
          <w:t>.</w:t>
        </w:r>
        <w:proofErr w:type="spellStart"/>
        <w:r w:rsidRPr="00AA512D">
          <w:rPr>
            <w:rStyle w:val="a6"/>
          </w:rPr>
          <w:t>ru</w:t>
        </w:r>
        <w:proofErr w:type="spellEnd"/>
      </w:hyperlink>
    </w:p>
    <w:p w:rsidR="002376AA" w:rsidRPr="00527EAC" w:rsidRDefault="002376AA" w:rsidP="002376AA">
      <w:pPr>
        <w:pStyle w:val="a3"/>
        <w:ind w:right="331" w:firstLine="708"/>
        <w:rPr>
          <w:lang w:val="ru-RU"/>
        </w:rPr>
      </w:pPr>
      <w:r w:rsidRPr="00527EAC">
        <w:rPr>
          <w:lang w:val="ru-RU"/>
        </w:rPr>
        <w:t>Телефоны для справок:</w:t>
      </w:r>
    </w:p>
    <w:p w:rsidR="002376AA" w:rsidRPr="00527EAC" w:rsidRDefault="002376AA" w:rsidP="002376AA">
      <w:pPr>
        <w:pStyle w:val="a3"/>
        <w:ind w:right="949" w:hanging="1"/>
        <w:rPr>
          <w:lang w:val="ru-RU"/>
        </w:rPr>
      </w:pPr>
      <w:r w:rsidRPr="00527EAC">
        <w:rPr>
          <w:lang w:val="ru-RU"/>
        </w:rPr>
        <w:t>тел. +7 (4842) 50-30-20 Научно-исследовательский центр судебной экспертизы и криминали</w:t>
      </w:r>
      <w:r>
        <w:rPr>
          <w:lang w:val="ru-RU"/>
        </w:rPr>
        <w:t>стики КГУ им. К.Э. Циолковского;</w:t>
      </w:r>
    </w:p>
    <w:p w:rsidR="00557288" w:rsidRDefault="002376AA" w:rsidP="002376AA">
      <w:r>
        <w:rPr>
          <w:sz w:val="26"/>
          <w:szCs w:val="26"/>
          <w:lang w:val="ru-RU"/>
        </w:rPr>
        <w:t xml:space="preserve">  тел.  +7 (910)   604-13-34  кафедра юриспруденции Института истории и права КГУ им. К.Э. Циолковского</w:t>
      </w:r>
      <w:bookmarkStart w:id="0" w:name="_GoBack"/>
      <w:bookmarkEnd w:id="0"/>
    </w:p>
    <w:sectPr w:rsidR="0055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4CE"/>
    <w:multiLevelType w:val="hybridMultilevel"/>
    <w:tmpl w:val="FBD8182A"/>
    <w:lvl w:ilvl="0" w:tplc="7870CFB8">
      <w:start w:val="1"/>
      <w:numFmt w:val="decimal"/>
      <w:lvlText w:val="%1)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DC7630">
      <w:numFmt w:val="bullet"/>
      <w:lvlText w:val="•"/>
      <w:lvlJc w:val="left"/>
      <w:pPr>
        <w:ind w:left="1215" w:hanging="348"/>
      </w:pPr>
      <w:rPr>
        <w:rFonts w:hint="default"/>
      </w:rPr>
    </w:lvl>
    <w:lvl w:ilvl="2" w:tplc="6B3E9C30">
      <w:numFmt w:val="bullet"/>
      <w:lvlText w:val="•"/>
      <w:lvlJc w:val="left"/>
      <w:pPr>
        <w:ind w:left="1611" w:hanging="348"/>
      </w:pPr>
      <w:rPr>
        <w:rFonts w:hint="default"/>
      </w:rPr>
    </w:lvl>
    <w:lvl w:ilvl="3" w:tplc="8E0E109E">
      <w:numFmt w:val="bullet"/>
      <w:lvlText w:val="•"/>
      <w:lvlJc w:val="left"/>
      <w:pPr>
        <w:ind w:left="2006" w:hanging="348"/>
      </w:pPr>
      <w:rPr>
        <w:rFonts w:hint="default"/>
      </w:rPr>
    </w:lvl>
    <w:lvl w:ilvl="4" w:tplc="CC9AE1F2">
      <w:numFmt w:val="bullet"/>
      <w:lvlText w:val="•"/>
      <w:lvlJc w:val="left"/>
      <w:pPr>
        <w:ind w:left="2402" w:hanging="348"/>
      </w:pPr>
      <w:rPr>
        <w:rFonts w:hint="default"/>
      </w:rPr>
    </w:lvl>
    <w:lvl w:ilvl="5" w:tplc="B9A21110">
      <w:numFmt w:val="bullet"/>
      <w:lvlText w:val="•"/>
      <w:lvlJc w:val="left"/>
      <w:pPr>
        <w:ind w:left="2798" w:hanging="348"/>
      </w:pPr>
      <w:rPr>
        <w:rFonts w:hint="default"/>
      </w:rPr>
    </w:lvl>
    <w:lvl w:ilvl="6" w:tplc="06E4C4C0">
      <w:numFmt w:val="bullet"/>
      <w:lvlText w:val="•"/>
      <w:lvlJc w:val="left"/>
      <w:pPr>
        <w:ind w:left="3193" w:hanging="348"/>
      </w:pPr>
      <w:rPr>
        <w:rFonts w:hint="default"/>
      </w:rPr>
    </w:lvl>
    <w:lvl w:ilvl="7" w:tplc="9F90EADA">
      <w:numFmt w:val="bullet"/>
      <w:lvlText w:val="•"/>
      <w:lvlJc w:val="left"/>
      <w:pPr>
        <w:ind w:left="3589" w:hanging="348"/>
      </w:pPr>
      <w:rPr>
        <w:rFonts w:hint="default"/>
      </w:rPr>
    </w:lvl>
    <w:lvl w:ilvl="8" w:tplc="6040056A">
      <w:numFmt w:val="bullet"/>
      <w:lvlText w:val="•"/>
      <w:lvlJc w:val="left"/>
      <w:pPr>
        <w:ind w:left="398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AA"/>
    <w:rsid w:val="002376AA"/>
    <w:rsid w:val="005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76AA"/>
    <w:pPr>
      <w:ind w:left="2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76A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76AA"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rsid w:val="002376AA"/>
    <w:pPr>
      <w:ind w:left="107"/>
    </w:pPr>
  </w:style>
  <w:style w:type="character" w:styleId="a6">
    <w:name w:val="Hyperlink"/>
    <w:uiPriority w:val="99"/>
    <w:unhideWhenUsed/>
    <w:rsid w:val="00237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76AA"/>
    <w:pPr>
      <w:ind w:left="21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76A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76AA"/>
    <w:pPr>
      <w:ind w:left="1286" w:hanging="360"/>
    </w:pPr>
  </w:style>
  <w:style w:type="paragraph" w:customStyle="1" w:styleId="TableParagraph">
    <w:name w:val="Table Paragraph"/>
    <w:basedOn w:val="a"/>
    <w:uiPriority w:val="1"/>
    <w:qFormat/>
    <w:rsid w:val="002376AA"/>
    <w:pPr>
      <w:ind w:left="107"/>
    </w:pPr>
  </w:style>
  <w:style w:type="character" w:styleId="a6">
    <w:name w:val="Hyperlink"/>
    <w:uiPriority w:val="99"/>
    <w:unhideWhenUsed/>
    <w:rsid w:val="0023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enkoos@studkl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2023-07-14T14:39:00Z</dcterms:created>
  <dcterms:modified xsi:type="dcterms:W3CDTF">2023-07-14T14:39:00Z</dcterms:modified>
</cp:coreProperties>
</file>